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D0" w:rsidRPr="008F44D0" w:rsidRDefault="008F44D0" w:rsidP="008F44D0">
      <w:pPr>
        <w:rPr>
          <w:rFonts w:ascii="Times New Roman" w:hAnsi="Times New Roman" w:cs="Times New Roman"/>
          <w:sz w:val="28"/>
          <w:szCs w:val="28"/>
        </w:rPr>
      </w:pPr>
      <w:r w:rsidRPr="008F44D0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Pr="008F44D0">
        <w:rPr>
          <w:rFonts w:ascii="Times New Roman" w:hAnsi="Times New Roman" w:cs="Times New Roman"/>
          <w:sz w:val="28"/>
          <w:szCs w:val="28"/>
        </w:rPr>
        <w:t>о мерах п</w:t>
      </w:r>
      <w:r w:rsidRPr="008F44D0">
        <w:rPr>
          <w:rFonts w:ascii="Times New Roman" w:hAnsi="Times New Roman" w:cs="Times New Roman"/>
          <w:sz w:val="28"/>
          <w:szCs w:val="28"/>
        </w:rPr>
        <w:t xml:space="preserve">оддержки инновационных проектов </w:t>
      </w:r>
      <w:r w:rsidRPr="008F44D0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</w:t>
      </w:r>
      <w:r w:rsidRPr="008F44D0">
        <w:rPr>
          <w:rFonts w:ascii="Times New Roman" w:hAnsi="Times New Roman" w:cs="Times New Roman"/>
          <w:sz w:val="28"/>
          <w:szCs w:val="28"/>
        </w:rPr>
        <w:t xml:space="preserve"> вы можете ознакомится, перейдя по ссылке:</w:t>
      </w:r>
    </w:p>
    <w:p w:rsidR="008F44D0" w:rsidRDefault="008F44D0" w:rsidP="00B96CFC"/>
    <w:p w:rsidR="00B96CFC" w:rsidRPr="00B96CFC" w:rsidRDefault="008F44D0" w:rsidP="00B96CFC">
      <w:hyperlink r:id="rId4" w:history="1">
        <w:r w:rsidRPr="00271305">
          <w:rPr>
            <w:rStyle w:val="a3"/>
          </w:rPr>
          <w:t>https://depeconom.admhmao.ru/deyatelnost/innovatsionnaya-politika/10227611/informatsiya-o-merakh-podderzhki-innovatsionnykh-proektov-v-/</w:t>
        </w:r>
      </w:hyperlink>
      <w:r>
        <w:t xml:space="preserve"> </w:t>
      </w:r>
    </w:p>
    <w:p w:rsidR="006719C4" w:rsidRDefault="006719C4">
      <w:bookmarkStart w:id="0" w:name="_GoBack"/>
      <w:bookmarkEnd w:id="0"/>
    </w:p>
    <w:sectPr w:rsidR="0067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F"/>
    <w:rsid w:val="006719C4"/>
    <w:rsid w:val="0089262F"/>
    <w:rsid w:val="008F44D0"/>
    <w:rsid w:val="00B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6126"/>
  <w15:chartTrackingRefBased/>
  <w15:docId w15:val="{E9DC0975-4C75-4DD2-9959-B7AF74C2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econom.admhmao.ru/deyatelnost/innovatsionnaya-politika/10227611/informatsiya-o-merakh-podderzhki-innovatsionnykh-proektov-v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 Нафикова</dc:creator>
  <cp:keywords/>
  <dc:description/>
  <cp:lastModifiedBy>Ольга Александровна Болдырева</cp:lastModifiedBy>
  <cp:revision>3</cp:revision>
  <dcterms:created xsi:type="dcterms:W3CDTF">2024-11-01T06:38:00Z</dcterms:created>
  <dcterms:modified xsi:type="dcterms:W3CDTF">2024-11-01T06:58:00Z</dcterms:modified>
</cp:coreProperties>
</file>