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A329D2" w:rsidP="00A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нефтепродуктов</w:t>
      </w:r>
    </w:p>
    <w:p w:rsidR="00A329D2" w:rsidRPr="00A329D2" w:rsidRDefault="00A329D2" w:rsidP="00615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D2">
        <w:rPr>
          <w:rFonts w:ascii="Times New Roman" w:hAnsi="Times New Roman" w:cs="Times New Roman"/>
          <w:sz w:val="28"/>
          <w:szCs w:val="28"/>
        </w:rPr>
        <w:t>На рынке не</w:t>
      </w:r>
      <w:r>
        <w:rPr>
          <w:rFonts w:ascii="Times New Roman" w:hAnsi="Times New Roman" w:cs="Times New Roman"/>
          <w:sz w:val="28"/>
          <w:szCs w:val="28"/>
        </w:rPr>
        <w:t xml:space="preserve">фтепродуктов в </w:t>
      </w:r>
      <w:r w:rsidR="00C05CD5">
        <w:rPr>
          <w:rFonts w:ascii="Times New Roman" w:hAnsi="Times New Roman" w:cs="Times New Roman"/>
          <w:sz w:val="28"/>
          <w:szCs w:val="28"/>
        </w:rPr>
        <w:t>муниципальном образовании город Нефтеюганск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9D2">
        <w:rPr>
          <w:rFonts w:ascii="Times New Roman" w:hAnsi="Times New Roman" w:cs="Times New Roman"/>
          <w:sz w:val="28"/>
          <w:szCs w:val="28"/>
        </w:rPr>
        <w:t>розничная продажа автомобиль</w:t>
      </w:r>
      <w:r w:rsidR="00BD628A">
        <w:rPr>
          <w:rFonts w:ascii="Times New Roman" w:hAnsi="Times New Roman" w:cs="Times New Roman"/>
          <w:sz w:val="28"/>
          <w:szCs w:val="28"/>
        </w:rPr>
        <w:t>ного топлива осуществляется на 14</w:t>
      </w:r>
      <w:r w:rsidRPr="00A329D2">
        <w:rPr>
          <w:rFonts w:ascii="Times New Roman" w:hAnsi="Times New Roman" w:cs="Times New Roman"/>
          <w:sz w:val="28"/>
          <w:szCs w:val="28"/>
        </w:rPr>
        <w:t xml:space="preserve"> автозаправочных станциях частной формы собственности.</w:t>
      </w:r>
    </w:p>
    <w:p w:rsidR="00A329D2" w:rsidRPr="00A329D2" w:rsidRDefault="00A329D2" w:rsidP="00615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D2">
        <w:rPr>
          <w:rFonts w:ascii="Times New Roman" w:hAnsi="Times New Roman" w:cs="Times New Roman"/>
          <w:sz w:val="28"/>
          <w:szCs w:val="28"/>
        </w:rPr>
        <w:t>Мероприятия по содействию развитию конкуренции на рынке нефтепродуктов направлены на обеспечение доступности автомобильного топлива.</w:t>
      </w:r>
    </w:p>
    <w:p w:rsidR="00C05CD5" w:rsidRDefault="00A329D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D2">
        <w:rPr>
          <w:rFonts w:ascii="Times New Roman" w:hAnsi="Times New Roman" w:cs="Times New Roman"/>
          <w:sz w:val="28"/>
          <w:szCs w:val="28"/>
        </w:rPr>
        <w:t xml:space="preserve">С целью содействия развитию конкуренции на рынке нефтепродуктов </w:t>
      </w:r>
      <w:r w:rsidR="00C05CD5" w:rsidRPr="00C05CD5">
        <w:rPr>
          <w:rFonts w:ascii="Times New Roman" w:hAnsi="Times New Roman" w:cs="Times New Roman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C05CD5">
        <w:rPr>
          <w:rFonts w:ascii="Times New Roman" w:hAnsi="Times New Roman" w:cs="Times New Roman"/>
          <w:sz w:val="28"/>
          <w:szCs w:val="28"/>
        </w:rPr>
        <w:t>предусмотрено в</w:t>
      </w:r>
      <w:r w:rsidR="00C05CD5" w:rsidRPr="00C05CD5">
        <w:rPr>
          <w:rFonts w:ascii="Times New Roman" w:hAnsi="Times New Roman" w:cs="Times New Roman"/>
          <w:sz w:val="28"/>
          <w:szCs w:val="28"/>
        </w:rPr>
        <w:t>едение реестра земельных участков, предназначенных для строительства автозаправочных станций</w:t>
      </w:r>
      <w:r w:rsidR="00C05CD5">
        <w:rPr>
          <w:rFonts w:ascii="Times New Roman" w:hAnsi="Times New Roman" w:cs="Times New Roman"/>
          <w:sz w:val="28"/>
          <w:szCs w:val="28"/>
        </w:rPr>
        <w:t>.</w:t>
      </w:r>
    </w:p>
    <w:p w:rsidR="00BD628A" w:rsidRDefault="00C05CD5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BD628A" w:rsidRPr="00F42D42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BD628A" w:rsidRPr="0000455C">
        <w:rPr>
          <w:rFonts w:ascii="Times New Roman" w:hAnsi="Times New Roman" w:cs="Times New Roman"/>
          <w:sz w:val="28"/>
          <w:szCs w:val="28"/>
        </w:rPr>
        <w:t xml:space="preserve">за реализацию мероприятий по содействию развитию конкуренции </w:t>
      </w:r>
      <w:r w:rsidR="00DA416D">
        <w:rPr>
          <w:rFonts w:ascii="Times New Roman" w:hAnsi="Times New Roman" w:cs="Times New Roman"/>
          <w:sz w:val="28"/>
          <w:szCs w:val="28"/>
        </w:rPr>
        <w:t>на рынке нефтепродуктов</w:t>
      </w:r>
      <w:r w:rsidR="00BD628A" w:rsidRPr="0000455C">
        <w:rPr>
          <w:rFonts w:ascii="Times New Roman" w:hAnsi="Times New Roman" w:cs="Times New Roman"/>
          <w:sz w:val="28"/>
          <w:szCs w:val="28"/>
        </w:rPr>
        <w:t xml:space="preserve"> </w:t>
      </w:r>
      <w:r w:rsidR="00BD628A" w:rsidRPr="00F42D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города Нефтеюганска</w:t>
      </w:r>
      <w:r w:rsidR="00BD628A" w:rsidRPr="00F4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определён</w:t>
      </w:r>
      <w:r w:rsidR="00BD628A">
        <w:rPr>
          <w:rFonts w:ascii="Times New Roman" w:hAnsi="Times New Roman" w:cs="Times New Roman"/>
          <w:sz w:val="28"/>
          <w:szCs w:val="28"/>
        </w:rPr>
        <w:t xml:space="preserve"> </w:t>
      </w:r>
      <w:r w:rsidR="00BD628A" w:rsidRPr="00F42D42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администрации города </w:t>
      </w:r>
      <w:r w:rsidR="00615F0B">
        <w:rPr>
          <w:rFonts w:ascii="Times New Roman" w:hAnsi="Times New Roman" w:cs="Times New Roman"/>
          <w:sz w:val="28"/>
          <w:szCs w:val="28"/>
        </w:rPr>
        <w:t>Нефтеюганска.</w:t>
      </w:r>
    </w:p>
    <w:p w:rsidR="00057C82" w:rsidRDefault="00057C82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850"/>
        <w:gridCol w:w="993"/>
        <w:gridCol w:w="850"/>
        <w:gridCol w:w="992"/>
      </w:tblGrid>
      <w:tr w:rsidR="00615F0B" w:rsidRPr="00615F0B" w:rsidTr="00C05CD5">
        <w:trPr>
          <w:trHeight w:val="768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615F0B" w:rsidRPr="00615F0B" w:rsidTr="00C05CD5">
        <w:trPr>
          <w:trHeight w:val="681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615F0B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C05CD5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C05CD5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F0B" w:rsidRPr="00615F0B" w:rsidRDefault="00C05CD5" w:rsidP="00615F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bookmarkStart w:id="0" w:name="_GoBack"/>
      <w:bookmarkEnd w:id="0"/>
    </w:p>
    <w:p w:rsidR="00BD628A" w:rsidRPr="00A329D2" w:rsidRDefault="00BD628A" w:rsidP="00BD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2" w:rsidRPr="00A329D2" w:rsidRDefault="00A329D2" w:rsidP="00A3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D2" w:rsidRPr="00A329D2" w:rsidSect="00057C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2"/>
    <w:rsid w:val="00057C82"/>
    <w:rsid w:val="0022492C"/>
    <w:rsid w:val="00615F0B"/>
    <w:rsid w:val="00A26F80"/>
    <w:rsid w:val="00A329D2"/>
    <w:rsid w:val="00BD628A"/>
    <w:rsid w:val="00C05CD5"/>
    <w:rsid w:val="00CD28CE"/>
    <w:rsid w:val="00D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7E7D"/>
  <w15:chartTrackingRefBased/>
  <w15:docId w15:val="{559184CF-3EEE-493F-B31C-D4EF3C5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5</cp:revision>
  <dcterms:created xsi:type="dcterms:W3CDTF">2023-08-28T03:56:00Z</dcterms:created>
  <dcterms:modified xsi:type="dcterms:W3CDTF">2023-08-30T11:43:00Z</dcterms:modified>
</cp:coreProperties>
</file>