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AE" w:rsidRDefault="00C022AE" w:rsidP="00C022A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022AE">
        <w:rPr>
          <w:rFonts w:ascii="Times New Roman" w:hAnsi="Times New Roman" w:cs="Times New Roman"/>
          <w:b/>
          <w:sz w:val="28"/>
          <w:szCs w:val="28"/>
        </w:rPr>
        <w:t>ын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022AE">
        <w:rPr>
          <w:rFonts w:ascii="Times New Roman" w:hAnsi="Times New Roman" w:cs="Times New Roman"/>
          <w:b/>
          <w:sz w:val="28"/>
          <w:szCs w:val="28"/>
        </w:rPr>
        <w:t>к кадастровых и землеустроительных работ</w:t>
      </w:r>
    </w:p>
    <w:p w:rsidR="00C022AE" w:rsidRPr="00C022AE" w:rsidRDefault="00C022AE" w:rsidP="00C022A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AE" w:rsidRDefault="00145983" w:rsidP="00FF76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AE">
        <w:rPr>
          <w:rFonts w:ascii="Times New Roman" w:hAnsi="Times New Roman" w:cs="Times New Roman"/>
          <w:sz w:val="28"/>
          <w:szCs w:val="28"/>
        </w:rPr>
        <w:t xml:space="preserve">Необходимость развития рынка кадастровых и землеустроительных работ обусловлена получением актуальной и достоверной информации об объекте недвижимости (здание, объект капитального или незавершенного строительства, земельный участок), которая позволила бы владельцу поставить его на учет и оформить право собственности согласно требованиям законодательства. Без своевременной постановки на кадастровый учет невозможно зарегистрировать сделку с недвижимостью: купить или продать, обменять, подарить, оставить в наследство, сдать в аренду, приватизировать. </w:t>
      </w:r>
    </w:p>
    <w:p w:rsidR="00145983" w:rsidRPr="00C022AE" w:rsidRDefault="00ED0DC7" w:rsidP="00C022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AE">
        <w:rPr>
          <w:rFonts w:ascii="Times New Roman" w:hAnsi="Times New Roman" w:cs="Times New Roman"/>
          <w:sz w:val="28"/>
          <w:szCs w:val="28"/>
        </w:rPr>
        <w:t>П</w:t>
      </w:r>
      <w:r w:rsidR="00145983" w:rsidRPr="00C022AE">
        <w:rPr>
          <w:rFonts w:ascii="Times New Roman" w:hAnsi="Times New Roman" w:cs="Times New Roman"/>
          <w:sz w:val="28"/>
          <w:szCs w:val="28"/>
        </w:rPr>
        <w:t xml:space="preserve">еречень оказываемых кадастровых услуг широк, </w:t>
      </w:r>
      <w:r w:rsidR="00C022AE">
        <w:rPr>
          <w:rFonts w:ascii="Times New Roman" w:hAnsi="Times New Roman" w:cs="Times New Roman"/>
          <w:sz w:val="28"/>
          <w:szCs w:val="28"/>
        </w:rPr>
        <w:t xml:space="preserve">в то время как </w:t>
      </w:r>
      <w:r w:rsidR="00145983" w:rsidRPr="00C022AE">
        <w:rPr>
          <w:rFonts w:ascii="Times New Roman" w:hAnsi="Times New Roman" w:cs="Times New Roman"/>
          <w:sz w:val="28"/>
          <w:szCs w:val="28"/>
        </w:rPr>
        <w:t>их оказанием могут заниматься лишь аттестованные кадастровые инженеры с действующей лицензией.</w:t>
      </w:r>
    </w:p>
    <w:p w:rsidR="00145983" w:rsidRDefault="00145983" w:rsidP="00C022AE">
      <w:pPr>
        <w:ind w:firstLine="708"/>
        <w:jc w:val="both"/>
        <w:textAlignment w:val="baseline"/>
        <w:rPr>
          <w:color w:val="14171E"/>
          <w:sz w:val="28"/>
          <w:szCs w:val="28"/>
        </w:rPr>
      </w:pPr>
      <w:r w:rsidRPr="00C022AE">
        <w:rPr>
          <w:color w:val="14171E"/>
          <w:sz w:val="28"/>
          <w:szCs w:val="28"/>
        </w:rPr>
        <w:t>Проблемы в развитии конкуренции на рынке кадастровых и землеустроительных работ:</w:t>
      </w:r>
    </w:p>
    <w:p w:rsidR="00145983" w:rsidRPr="00C022AE" w:rsidRDefault="00145983" w:rsidP="00FF7607">
      <w:pPr>
        <w:ind w:firstLine="708"/>
        <w:jc w:val="both"/>
        <w:textAlignment w:val="baseline"/>
        <w:rPr>
          <w:color w:val="14171E"/>
          <w:sz w:val="28"/>
          <w:szCs w:val="28"/>
        </w:rPr>
      </w:pPr>
      <w:r w:rsidRPr="00C022AE">
        <w:rPr>
          <w:color w:val="14171E"/>
          <w:sz w:val="28"/>
          <w:szCs w:val="28"/>
        </w:rPr>
        <w:t>- недостаточность имеющихся сведений для комплексной оценки ситуации;</w:t>
      </w:r>
    </w:p>
    <w:p w:rsidR="00145983" w:rsidRPr="00C022AE" w:rsidRDefault="00145983" w:rsidP="00FF7607">
      <w:pPr>
        <w:ind w:firstLine="708"/>
        <w:jc w:val="both"/>
        <w:textAlignment w:val="baseline"/>
        <w:rPr>
          <w:color w:val="14171E"/>
          <w:sz w:val="28"/>
          <w:szCs w:val="28"/>
        </w:rPr>
      </w:pPr>
      <w:r w:rsidRPr="00C022AE">
        <w:rPr>
          <w:color w:val="14171E"/>
          <w:sz w:val="28"/>
          <w:szCs w:val="28"/>
        </w:rPr>
        <w:t>-недостаточная подготовка кадров, в том числе низкая квалификация работников.</w:t>
      </w:r>
    </w:p>
    <w:p w:rsidR="00145983" w:rsidRPr="00C022AE" w:rsidRDefault="00FF7607" w:rsidP="00C022AE">
      <w:pPr>
        <w:ind w:firstLine="708"/>
        <w:jc w:val="both"/>
        <w:textAlignment w:val="baseline"/>
        <w:rPr>
          <w:color w:val="14171E"/>
          <w:sz w:val="28"/>
          <w:szCs w:val="28"/>
        </w:rPr>
      </w:pPr>
      <w:r w:rsidRPr="00FF7607">
        <w:rPr>
          <w:color w:val="14171E"/>
          <w:sz w:val="28"/>
          <w:szCs w:val="28"/>
        </w:rPr>
        <w:t xml:space="preserve">Планом мероприятий («дорожной картой») по содействию развитию конкуренции в городе Нефтеюганске» на период 2022 – 2025 годов </w:t>
      </w:r>
      <w:r w:rsidR="00145983" w:rsidRPr="00C022AE">
        <w:rPr>
          <w:color w:val="14171E"/>
          <w:sz w:val="28"/>
          <w:szCs w:val="28"/>
        </w:rPr>
        <w:t xml:space="preserve">по содействию развитию конкуренции предусмотрено </w:t>
      </w:r>
      <w:r>
        <w:rPr>
          <w:color w:val="14171E"/>
          <w:sz w:val="28"/>
          <w:szCs w:val="28"/>
        </w:rPr>
        <w:t>мероприятие по исследованию</w:t>
      </w:r>
      <w:r w:rsidR="00145983" w:rsidRPr="00C022AE">
        <w:rPr>
          <w:color w:val="14171E"/>
          <w:sz w:val="28"/>
          <w:szCs w:val="28"/>
        </w:rPr>
        <w:t xml:space="preserve"> рынка кадастровых и землеустроительных работ.</w:t>
      </w:r>
    </w:p>
    <w:p w:rsidR="00145983" w:rsidRDefault="00145983" w:rsidP="00C022AE">
      <w:pPr>
        <w:ind w:firstLine="708"/>
        <w:jc w:val="both"/>
        <w:textAlignment w:val="baseline"/>
        <w:rPr>
          <w:color w:val="14171E"/>
          <w:sz w:val="28"/>
          <w:szCs w:val="28"/>
        </w:rPr>
      </w:pPr>
      <w:r w:rsidRPr="00C022AE">
        <w:rPr>
          <w:color w:val="14171E"/>
          <w:sz w:val="28"/>
          <w:szCs w:val="28"/>
        </w:rPr>
        <w:t xml:space="preserve">Решение поставленных задач должно обеспечить исполнение следующих </w:t>
      </w:r>
      <w:r w:rsidR="00FF7607">
        <w:rPr>
          <w:color w:val="14171E"/>
          <w:sz w:val="28"/>
          <w:szCs w:val="28"/>
        </w:rPr>
        <w:t xml:space="preserve">ключевых </w:t>
      </w:r>
      <w:r w:rsidRPr="00C022AE">
        <w:rPr>
          <w:color w:val="14171E"/>
          <w:sz w:val="28"/>
          <w:szCs w:val="28"/>
        </w:rPr>
        <w:t>показателей:</w:t>
      </w:r>
    </w:p>
    <w:p w:rsidR="00C022AE" w:rsidRPr="00C022AE" w:rsidRDefault="00C022AE" w:rsidP="00C022AE">
      <w:pPr>
        <w:ind w:firstLine="708"/>
        <w:jc w:val="both"/>
        <w:textAlignment w:val="baseline"/>
        <w:rPr>
          <w:color w:val="14171E"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7"/>
        <w:gridCol w:w="704"/>
        <w:gridCol w:w="842"/>
        <w:gridCol w:w="705"/>
        <w:gridCol w:w="630"/>
      </w:tblGrid>
      <w:tr w:rsidR="00E24055" w:rsidRPr="00E24055" w:rsidTr="00FF7607">
        <w:trPr>
          <w:divId w:val="1688553849"/>
          <w:trHeight w:val="618"/>
        </w:trPr>
        <w:tc>
          <w:tcPr>
            <w:tcW w:w="68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983" w:rsidRPr="00E24055" w:rsidRDefault="00145983" w:rsidP="00C022AE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24055">
              <w:rPr>
                <w:color w:val="000000" w:themeColor="text1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983" w:rsidRPr="00E24055" w:rsidRDefault="00145983" w:rsidP="00C022AE">
            <w:pPr>
              <w:spacing w:after="375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24055">
              <w:rPr>
                <w:color w:val="000000" w:themeColor="text1"/>
                <w:sz w:val="24"/>
                <w:szCs w:val="24"/>
              </w:rPr>
              <w:t>Ед.</w:t>
            </w:r>
          </w:p>
          <w:p w:rsidR="00145983" w:rsidRPr="00E24055" w:rsidRDefault="00145983" w:rsidP="00C022AE">
            <w:pPr>
              <w:spacing w:before="375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24055">
              <w:rPr>
                <w:color w:val="000000" w:themeColor="text1"/>
                <w:sz w:val="24"/>
                <w:szCs w:val="24"/>
              </w:rPr>
              <w:t>изм.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983" w:rsidRPr="00E24055" w:rsidRDefault="00FF7607" w:rsidP="00C022AE">
            <w:pPr>
              <w:spacing w:after="375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24055">
              <w:rPr>
                <w:color w:val="000000" w:themeColor="text1"/>
                <w:sz w:val="24"/>
                <w:szCs w:val="24"/>
              </w:rPr>
              <w:t>2023</w:t>
            </w:r>
          </w:p>
          <w:p w:rsidR="00145983" w:rsidRPr="00E24055" w:rsidRDefault="00145983" w:rsidP="00C022AE">
            <w:pPr>
              <w:spacing w:before="375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24055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983" w:rsidRPr="00E24055" w:rsidRDefault="00FF7607" w:rsidP="00C022AE">
            <w:pPr>
              <w:spacing w:after="375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24055">
              <w:rPr>
                <w:color w:val="000000" w:themeColor="text1"/>
                <w:sz w:val="24"/>
                <w:szCs w:val="24"/>
              </w:rPr>
              <w:t>2024</w:t>
            </w:r>
          </w:p>
          <w:p w:rsidR="00145983" w:rsidRPr="00E24055" w:rsidRDefault="00145983" w:rsidP="00C022AE">
            <w:pPr>
              <w:spacing w:before="375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24055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4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983" w:rsidRPr="00E24055" w:rsidRDefault="00FF7607" w:rsidP="00C022AE">
            <w:pPr>
              <w:spacing w:after="375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24055">
              <w:rPr>
                <w:color w:val="000000" w:themeColor="text1"/>
                <w:sz w:val="24"/>
                <w:szCs w:val="24"/>
              </w:rPr>
              <w:t>2025</w:t>
            </w:r>
          </w:p>
          <w:p w:rsidR="00145983" w:rsidRPr="00E24055" w:rsidRDefault="00145983" w:rsidP="00C022AE">
            <w:pPr>
              <w:spacing w:before="375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24055">
              <w:rPr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E24055" w:rsidRPr="00E24055" w:rsidTr="00FF7607">
        <w:trPr>
          <w:divId w:val="1688553849"/>
        </w:trPr>
        <w:tc>
          <w:tcPr>
            <w:tcW w:w="68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983" w:rsidRPr="00E24055" w:rsidRDefault="00FF7607" w:rsidP="00145983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24055">
              <w:rPr>
                <w:color w:val="000000" w:themeColor="text1"/>
              </w:rPr>
              <w:t>Доля отгрузки организаций, осуществляющих проведение кадастровых и землеустроительных работ, частной формы собственности в общем объеме отгрузки всех организаций такого рынка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983" w:rsidRPr="00E24055" w:rsidRDefault="00145983" w:rsidP="004D00CF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24055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983" w:rsidRPr="00E24055" w:rsidRDefault="00FF7607" w:rsidP="004D00CF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2405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983" w:rsidRPr="00E24055" w:rsidRDefault="00FF7607" w:rsidP="004D00CF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2405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983" w:rsidRPr="00E24055" w:rsidRDefault="00FF7607" w:rsidP="004D00CF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24055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C022AE" w:rsidRDefault="00C022AE" w:rsidP="00145983">
      <w:pPr>
        <w:jc w:val="both"/>
        <w:textAlignment w:val="baseline"/>
        <w:rPr>
          <w:color w:val="14171E"/>
          <w:sz w:val="28"/>
          <w:szCs w:val="28"/>
          <w:u w:val="single"/>
          <w:bdr w:val="none" w:sz="0" w:space="0" w:color="auto" w:frame="1"/>
        </w:rPr>
      </w:pPr>
    </w:p>
    <w:p w:rsidR="00FF7607" w:rsidRDefault="00FF7607" w:rsidP="00FF7607">
      <w:pPr>
        <w:ind w:firstLine="708"/>
        <w:jc w:val="both"/>
        <w:textAlignment w:val="baseline"/>
        <w:rPr>
          <w:sz w:val="28"/>
          <w:szCs w:val="28"/>
        </w:rPr>
      </w:pPr>
      <w:r w:rsidRPr="00C022AE">
        <w:rPr>
          <w:color w:val="14171E"/>
          <w:sz w:val="28"/>
          <w:szCs w:val="28"/>
        </w:rPr>
        <w:t>Ответственным органом</w:t>
      </w:r>
      <w:r>
        <w:rPr>
          <w:color w:val="14171E"/>
          <w:sz w:val="28"/>
          <w:szCs w:val="28"/>
        </w:rPr>
        <w:t xml:space="preserve"> администрации города Нефтеюганска</w:t>
      </w:r>
      <w:r w:rsidRPr="00C022AE">
        <w:rPr>
          <w:color w:val="14171E"/>
          <w:sz w:val="28"/>
          <w:szCs w:val="28"/>
        </w:rPr>
        <w:t xml:space="preserve"> за реализацию мероприятий по содействию развитию конкуренции на рынке кадастровых и землеустроительных услуг </w:t>
      </w:r>
      <w:r>
        <w:rPr>
          <w:color w:val="14171E"/>
          <w:sz w:val="28"/>
          <w:szCs w:val="28"/>
        </w:rPr>
        <w:t>определен</w:t>
      </w:r>
      <w:r w:rsidRPr="00C022AE">
        <w:rPr>
          <w:color w:val="14171E"/>
          <w:sz w:val="28"/>
          <w:szCs w:val="28"/>
        </w:rPr>
        <w:t xml:space="preserve"> д</w:t>
      </w:r>
      <w:r w:rsidRPr="00C022AE">
        <w:rPr>
          <w:sz w:val="28"/>
          <w:szCs w:val="28"/>
        </w:rPr>
        <w:t>епартамент градостроительства и земельных отношений админ</w:t>
      </w:r>
      <w:bookmarkStart w:id="0" w:name="_GoBack"/>
      <w:bookmarkEnd w:id="0"/>
      <w:r w:rsidRPr="00C022AE">
        <w:rPr>
          <w:sz w:val="28"/>
          <w:szCs w:val="28"/>
        </w:rPr>
        <w:t>истрации города Нефтеюганска</w:t>
      </w:r>
      <w:r>
        <w:rPr>
          <w:sz w:val="28"/>
          <w:szCs w:val="28"/>
        </w:rPr>
        <w:t>.</w:t>
      </w:r>
    </w:p>
    <w:p w:rsidR="00FF7607" w:rsidRPr="00FF7607" w:rsidRDefault="00FF7607" w:rsidP="00145983">
      <w:pPr>
        <w:jc w:val="both"/>
        <w:textAlignment w:val="baseline"/>
        <w:rPr>
          <w:color w:val="FF0000"/>
          <w:sz w:val="28"/>
          <w:szCs w:val="28"/>
          <w:u w:val="single"/>
          <w:bdr w:val="none" w:sz="0" w:space="0" w:color="auto" w:frame="1"/>
        </w:rPr>
      </w:pPr>
    </w:p>
    <w:p w:rsidR="00145983" w:rsidRPr="00E24055" w:rsidRDefault="00145983" w:rsidP="00145983">
      <w:pPr>
        <w:jc w:val="both"/>
        <w:textAlignment w:val="baseline"/>
        <w:rPr>
          <w:color w:val="000000" w:themeColor="text1"/>
          <w:sz w:val="28"/>
          <w:szCs w:val="28"/>
        </w:rPr>
      </w:pPr>
      <w:r w:rsidRPr="00E24055">
        <w:rPr>
          <w:color w:val="000000" w:themeColor="text1"/>
          <w:sz w:val="28"/>
          <w:szCs w:val="28"/>
          <w:u w:val="single"/>
          <w:bdr w:val="none" w:sz="0" w:space="0" w:color="auto" w:frame="1"/>
        </w:rPr>
        <w:t>Контакты:</w:t>
      </w:r>
    </w:p>
    <w:p w:rsidR="00145983" w:rsidRPr="00E24055" w:rsidRDefault="00145983" w:rsidP="00C022A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055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градостроительства и земельных отношений администрации города Нефтеюганск</w:t>
      </w:r>
      <w:r w:rsidR="00DD2301" w:rsidRPr="00E2405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24055">
        <w:rPr>
          <w:rFonts w:ascii="Times New Roman" w:hAnsi="Times New Roman" w:cs="Times New Roman"/>
          <w:color w:val="000000" w:themeColor="text1"/>
          <w:sz w:val="28"/>
          <w:szCs w:val="28"/>
        </w:rPr>
        <w:t>. (адрес: г. Нефтеюганск, микрорайон 12, дом 26).</w:t>
      </w:r>
    </w:p>
    <w:p w:rsidR="00145983" w:rsidRPr="00E24055" w:rsidRDefault="00145983" w:rsidP="00C022A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055">
        <w:rPr>
          <w:rFonts w:ascii="Times New Roman" w:hAnsi="Times New Roman" w:cs="Times New Roman"/>
          <w:color w:val="000000" w:themeColor="text1"/>
          <w:sz w:val="28"/>
          <w:szCs w:val="28"/>
        </w:rPr>
        <w:t>Телефон: 8</w:t>
      </w:r>
      <w:r w:rsidR="001F34DC" w:rsidRPr="00E24055">
        <w:rPr>
          <w:rFonts w:ascii="Times New Roman" w:hAnsi="Times New Roman" w:cs="Times New Roman"/>
          <w:color w:val="000000" w:themeColor="text1"/>
          <w:sz w:val="28"/>
          <w:szCs w:val="28"/>
        </w:rPr>
        <w:t>-(</w:t>
      </w:r>
      <w:r w:rsidRPr="00E24055">
        <w:rPr>
          <w:rFonts w:ascii="Times New Roman" w:hAnsi="Times New Roman" w:cs="Times New Roman"/>
          <w:color w:val="000000" w:themeColor="text1"/>
          <w:sz w:val="28"/>
          <w:szCs w:val="28"/>
        </w:rPr>
        <w:t>3463</w:t>
      </w:r>
      <w:r w:rsidR="001F34DC" w:rsidRPr="00E24055">
        <w:rPr>
          <w:rFonts w:ascii="Times New Roman" w:hAnsi="Times New Roman" w:cs="Times New Roman"/>
          <w:color w:val="000000" w:themeColor="text1"/>
          <w:sz w:val="28"/>
          <w:szCs w:val="28"/>
        </w:rPr>
        <w:t>)-</w:t>
      </w:r>
      <w:r w:rsidRPr="00E24055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1F34DC" w:rsidRPr="00E2405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24055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1F34DC" w:rsidRPr="00E2405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24055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</w:p>
    <w:p w:rsidR="00511F30" w:rsidRPr="00E24055" w:rsidRDefault="00145983" w:rsidP="00C022A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055">
        <w:rPr>
          <w:rFonts w:ascii="Times New Roman" w:hAnsi="Times New Roman" w:cs="Times New Roman"/>
          <w:color w:val="000000" w:themeColor="text1"/>
          <w:sz w:val="28"/>
          <w:szCs w:val="28"/>
        </w:rPr>
        <w:t>Адрес эле</w:t>
      </w:r>
      <w:r w:rsidR="00E24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ктронной почты: </w:t>
      </w:r>
      <w:r w:rsidR="00E24055" w:rsidRPr="00E24055">
        <w:rPr>
          <w:rFonts w:ascii="Times New Roman" w:hAnsi="Times New Roman" w:cs="Times New Roman"/>
          <w:color w:val="000000" w:themeColor="text1"/>
          <w:sz w:val="28"/>
          <w:szCs w:val="28"/>
        </w:rPr>
        <w:t>dgizo@admugansk.ru</w:t>
      </w:r>
    </w:p>
    <w:p w:rsidR="00511F30" w:rsidRPr="00C022AE" w:rsidRDefault="00511F30" w:rsidP="00C02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11F30" w:rsidRPr="00C0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96"/>
    <w:rsid w:val="000A0FB0"/>
    <w:rsid w:val="001273B7"/>
    <w:rsid w:val="00145983"/>
    <w:rsid w:val="001F34DC"/>
    <w:rsid w:val="0026555C"/>
    <w:rsid w:val="003B1A96"/>
    <w:rsid w:val="00474761"/>
    <w:rsid w:val="004D00CF"/>
    <w:rsid w:val="00511F30"/>
    <w:rsid w:val="00712B27"/>
    <w:rsid w:val="00A94A6E"/>
    <w:rsid w:val="00C022AE"/>
    <w:rsid w:val="00DD2301"/>
    <w:rsid w:val="00E24055"/>
    <w:rsid w:val="00ED0DC7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3452"/>
  <w15:chartTrackingRefBased/>
  <w15:docId w15:val="{2EE82C9B-3AEF-4D15-B461-E066C976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74761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Абзац списка Знак"/>
    <w:link w:val="a4"/>
    <w:uiPriority w:val="34"/>
    <w:locked/>
    <w:rsid w:val="000A0F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0A0FB0"/>
    <w:pPr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1759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Диана Дамировна Абушахмина</cp:lastModifiedBy>
  <cp:revision>15</cp:revision>
  <dcterms:created xsi:type="dcterms:W3CDTF">2021-06-28T11:37:00Z</dcterms:created>
  <dcterms:modified xsi:type="dcterms:W3CDTF">2023-08-31T04:34:00Z</dcterms:modified>
</cp:coreProperties>
</file>