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C8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-100330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ГОРОДА НЕФТЕЮГАНСКА</w:t>
      </w: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 xml:space="preserve">                              </w:t>
      </w: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C6FA8" w:rsidRPr="000326C8" w:rsidRDefault="00CC6FA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CC6FA8" w:rsidRPr="00CC6FA8" w:rsidTr="004B0FC0">
        <w:trPr>
          <w:cantSplit/>
          <w:trHeight w:val="271"/>
        </w:trPr>
        <w:tc>
          <w:tcPr>
            <w:tcW w:w="2410" w:type="dxa"/>
            <w:shd w:val="clear" w:color="auto" w:fill="auto"/>
          </w:tcPr>
          <w:p w:rsidR="00CC6FA8" w:rsidRPr="00CC6FA8" w:rsidRDefault="00CC6FA8" w:rsidP="004B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A8">
              <w:rPr>
                <w:rFonts w:ascii="Times New Roman" w:hAnsi="Times New Roman" w:cs="Times New Roman"/>
                <w:sz w:val="28"/>
                <w:szCs w:val="28"/>
              </w:rPr>
              <w:t>29.11.2022</w:t>
            </w:r>
          </w:p>
        </w:tc>
        <w:tc>
          <w:tcPr>
            <w:tcW w:w="5403" w:type="dxa"/>
            <w:shd w:val="clear" w:color="auto" w:fill="auto"/>
          </w:tcPr>
          <w:p w:rsidR="00CC6FA8" w:rsidRPr="00CC6FA8" w:rsidRDefault="00CC6FA8" w:rsidP="004B0F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CC6FA8" w:rsidRPr="00CC6FA8" w:rsidRDefault="00CC6FA8" w:rsidP="004B0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FA8">
              <w:rPr>
                <w:rFonts w:ascii="Times New Roman" w:hAnsi="Times New Roman" w:cs="Times New Roman"/>
                <w:sz w:val="28"/>
                <w:szCs w:val="28"/>
              </w:rPr>
              <w:t xml:space="preserve">      № 2424-п</w:t>
            </w:r>
          </w:p>
        </w:tc>
      </w:tr>
    </w:tbl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26C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0326C8" w:rsidRPr="000326C8" w:rsidRDefault="000326C8" w:rsidP="00032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0326C8" w:rsidRPr="000326C8" w:rsidRDefault="000326C8" w:rsidP="000326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</w:t>
      </w:r>
    </w:p>
    <w:p w:rsidR="000326C8" w:rsidRPr="000326C8" w:rsidRDefault="000326C8" w:rsidP="000326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B8A" w:rsidRDefault="00401B80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 соответствии    с   Федеральным   законом   от   28.12.2009   № 381-ФЗ «Об основах государственного регулирования торговой деятельности                            в Российской Федерации», Законом Ханты-Мансийского автономного округа –  Югры от 11.05.2010 № 85-оз «О государственном регулировании торговой деятельности в Ханты-Мансийском автономном округе – Югре», приказом Департамента экономического развития Ханты-Мансийского автономного округа - Югры 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  собственности», постановлением администрации города Нефтеюганска от 14.05.2019 № 88-нп «О размещении нестационарных торговых объектов на территории города Нефтеюганска», </w:t>
      </w:r>
      <w:r w:rsidR="0061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протоколом заседания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размещению нестационарных торговых объектов на территории города Нефтеюганска от 1</w:t>
      </w:r>
      <w:r w:rsidR="00BA2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A2B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.2022</w:t>
      </w:r>
      <w:r w:rsidR="0061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</w:t>
      </w: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администрация города Нефтеюганска постановляет:</w:t>
      </w:r>
    </w:p>
    <w:p w:rsidR="00401B80" w:rsidRDefault="000326C8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C8">
        <w:rPr>
          <w:rFonts w:ascii="Times New Roman" w:eastAsia="Calibri" w:hAnsi="Times New Roman" w:cs="Times New Roman"/>
          <w:sz w:val="28"/>
          <w:szCs w:val="28"/>
        </w:rPr>
        <w:t xml:space="preserve">1.Внести изменение в постановление администрации города Нефтеюганска от 20.06.2012 № 1661 «Об утверждении схемы размещения нестационарных торговых объектов на территории города Нефтеюганска» </w:t>
      </w:r>
      <w:r w:rsidR="00613C3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0326C8">
        <w:rPr>
          <w:rFonts w:ascii="Times New Roman" w:eastAsia="Calibri" w:hAnsi="Times New Roman" w:cs="Times New Roman"/>
          <w:sz w:val="28"/>
          <w:szCs w:val="28"/>
        </w:rPr>
        <w:t>(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внесенными постановлениями администрации города Нефтеюганска от 11.02.2014 № 134-п, от 02.09.2014 № 984-п, от 07.07.2015 </w:t>
      </w:r>
      <w:r w:rsidR="00BA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608-п,</w:t>
      </w:r>
      <w:r w:rsidRPr="000326C8">
        <w:rPr>
          <w:rFonts w:ascii="Times New Roman" w:eastAsia="Times New Roman" w:hAnsi="Times New Roman" w:cs="Times New Roman" w:hint="eastAsia"/>
          <w:i/>
          <w:sz w:val="20"/>
          <w:szCs w:val="20"/>
          <w:lang w:eastAsia="ru-RU"/>
        </w:rPr>
        <w:t xml:space="preserve"> </w:t>
      </w:r>
      <w:r w:rsidRPr="000326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26.12.2016 </w:t>
      </w:r>
      <w:r w:rsidRPr="000326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1143-</w:t>
      </w:r>
      <w:r w:rsidRPr="000326C8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09.08.2017 № 495-п, от 20.12.2018 № 670-п, от 16.07.2019 № 652-п, от 29.12.2020 № 2305-п, от 25.10.2021 № 1820-п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26.04.2022 № 787-п</w:t>
      </w: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1B80" w:rsidRPr="00401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постановлению согласно приложению к настоящему постановлению.</w:t>
      </w:r>
    </w:p>
    <w:p w:rsidR="00401B80" w:rsidRDefault="00401B80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2.Департаменту экономического развития администрации города (Григорьева С.А.) направить уведомление хозяйствующим субъектам                                                                             об исключении нестационарных торговых объектов из схемы размещения нестационарных торговых объектов на территории города Нефтеюганска.</w:t>
      </w:r>
    </w:p>
    <w:p w:rsidR="00CC6FA8" w:rsidRDefault="00CC6FA8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6FA8" w:rsidRDefault="00CC6FA8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6C8" w:rsidRPr="000326C8" w:rsidRDefault="00401B80" w:rsidP="00401B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0326C8" w:rsidRP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.Обнародовать (опубликовать) постановление в газете «Здравствуйте, </w:t>
      </w:r>
      <w:proofErr w:type="spellStart"/>
      <w:r w:rsidR="000326C8" w:rsidRP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нефтеюганцы</w:t>
      </w:r>
      <w:proofErr w:type="spellEnd"/>
      <w:r w:rsidR="000326C8" w:rsidRPr="000326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!».</w:t>
      </w:r>
    </w:p>
    <w:p w:rsidR="000326C8" w:rsidRPr="000326C8" w:rsidRDefault="00401B80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326C8" w:rsidRPr="000326C8">
        <w:rPr>
          <w:rFonts w:ascii="Times New Roman" w:eastAsia="Calibri" w:hAnsi="Times New Roman" w:cs="Times New Roman"/>
          <w:sz w:val="28"/>
          <w:szCs w:val="28"/>
        </w:rPr>
        <w:t>.Департаменту по делам администрации города (</w:t>
      </w:r>
      <w:r w:rsidR="00615B8D">
        <w:rPr>
          <w:rFonts w:ascii="Times New Roman" w:eastAsia="Calibri" w:hAnsi="Times New Roman" w:cs="Times New Roman"/>
          <w:sz w:val="28"/>
          <w:szCs w:val="28"/>
        </w:rPr>
        <w:t>Журавлев В.Ю.</w:t>
      </w:r>
      <w:r w:rsidR="000326C8" w:rsidRPr="000326C8">
        <w:rPr>
          <w:rFonts w:ascii="Times New Roman" w:eastAsia="Calibri" w:hAnsi="Times New Roman" w:cs="Times New Roman"/>
          <w:sz w:val="28"/>
          <w:szCs w:val="28"/>
        </w:rPr>
        <w:t xml:space="preserve">) разместить постановление на официальном сайте органов местного самоуправления города Нефтеюганска в сети Интернет. </w:t>
      </w:r>
    </w:p>
    <w:p w:rsidR="000326C8" w:rsidRPr="000326C8" w:rsidRDefault="00401B80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326C8" w:rsidRPr="000326C8">
        <w:rPr>
          <w:rFonts w:ascii="Times New Roman" w:eastAsia="Calibri" w:hAnsi="Times New Roman" w:cs="Times New Roman"/>
          <w:sz w:val="28"/>
          <w:szCs w:val="28"/>
        </w:rPr>
        <w:t>.</w:t>
      </w:r>
      <w:r w:rsidR="00592635">
        <w:rPr>
          <w:rFonts w:ascii="Times New Roman" w:eastAsia="Calibri" w:hAnsi="Times New Roman" w:cs="Times New Roman"/>
          <w:sz w:val="28"/>
          <w:szCs w:val="28"/>
        </w:rPr>
        <w:t>Контроль исполнения постановления оставляю за собой.</w:t>
      </w: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6C8" w:rsidRPr="000326C8" w:rsidRDefault="000326C8" w:rsidP="000326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6C8" w:rsidRPr="000326C8" w:rsidRDefault="000326C8" w:rsidP="000326C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Нефтеюганска                                                                        </w:t>
      </w:r>
      <w:proofErr w:type="spellStart"/>
      <w:r w:rsidRPr="000326C8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0326C8" w:rsidRPr="000326C8" w:rsidRDefault="000326C8" w:rsidP="000326C8">
      <w:pPr>
        <w:spacing w:after="0" w:line="240" w:lineRule="auto"/>
        <w:ind w:firstLine="56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26C8" w:rsidRPr="007A75D6" w:rsidRDefault="000326C8" w:rsidP="007A75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26C8" w:rsidRPr="007A75D6" w:rsidSect="007A75D6">
          <w:headerReference w:type="even" r:id="rId9"/>
          <w:headerReference w:type="default" r:id="rId10"/>
          <w:headerReference w:type="firs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5A3C89" w:rsidRPr="007A75D6" w:rsidRDefault="005A3C89" w:rsidP="005A3C89">
      <w:pPr>
        <w:tabs>
          <w:tab w:val="left" w:pos="12758"/>
        </w:tabs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A3C89" w:rsidRPr="007A75D6" w:rsidRDefault="005A3C89" w:rsidP="005A3C89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A3C89" w:rsidRPr="007A75D6" w:rsidRDefault="005A3C89" w:rsidP="005A3C89">
      <w:pPr>
        <w:spacing w:after="0" w:line="240" w:lineRule="auto"/>
        <w:ind w:left="113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5A3C89" w:rsidRPr="007A75D6" w:rsidRDefault="005A3C89" w:rsidP="005A3C89">
      <w:pPr>
        <w:tabs>
          <w:tab w:val="left" w:pos="10814"/>
        </w:tabs>
        <w:spacing w:after="0" w:line="240" w:lineRule="auto"/>
        <w:ind w:left="11328" w:right="-14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6FA8" w:rsidRPr="00CC6FA8">
        <w:rPr>
          <w:rFonts w:ascii="Times New Roman" w:hAnsi="Times New Roman" w:cs="Times New Roman"/>
          <w:sz w:val="28"/>
          <w:szCs w:val="28"/>
        </w:rPr>
        <w:t>29.11.2022</w:t>
      </w:r>
      <w:r w:rsidR="00CC6FA8">
        <w:rPr>
          <w:rFonts w:ascii="Times New Roman" w:hAnsi="Times New Roman" w:cs="Times New Roman"/>
          <w:sz w:val="28"/>
          <w:szCs w:val="28"/>
        </w:rPr>
        <w:t xml:space="preserve"> № 2424-п</w:t>
      </w:r>
    </w:p>
    <w:p w:rsidR="005A3C89" w:rsidRDefault="005A3C89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хема</w:t>
      </w: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нестационарных торговых объектов </w:t>
      </w: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 Нефтеюганск</w:t>
      </w:r>
    </w:p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01.12.2022</w:t>
      </w:r>
    </w:p>
    <w:p w:rsidR="00065474" w:rsidRPr="007A75D6" w:rsidRDefault="00065474" w:rsidP="0006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2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97"/>
        <w:gridCol w:w="1984"/>
        <w:gridCol w:w="1702"/>
        <w:gridCol w:w="1132"/>
        <w:gridCol w:w="1701"/>
        <w:gridCol w:w="1276"/>
        <w:gridCol w:w="1985"/>
        <w:gridCol w:w="1276"/>
        <w:gridCol w:w="992"/>
        <w:gridCol w:w="1843"/>
        <w:gridCol w:w="1134"/>
      </w:tblGrid>
      <w:tr w:rsidR="00065474" w:rsidRPr="007A75D6" w:rsidTr="009270FE">
        <w:trPr>
          <w:trHeight w:val="30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субъекта торговли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Юридический адрес субъекта торговли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                  размещённых   нестационарных торговых объектов</w:t>
            </w:r>
            <w:r w:rsidR="0092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Место-расположение нестационарного торгового объекта</w:t>
            </w:r>
            <w:r w:rsidR="009270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Специализация  (ассортимент реализуемой продукции)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нестационарного торгового объекта</w:t>
            </w:r>
            <w:r w:rsidR="0076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мобильного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Собственник земельного участка, на котором расположен нестационарный торговый объект</w:t>
            </w:r>
            <w:r w:rsidR="0076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мобильный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Срок, период размещения нестационарного торгового объекта</w:t>
            </w:r>
            <w:r w:rsidR="00767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 мобильного</w:t>
            </w:r>
          </w:p>
        </w:tc>
      </w:tr>
      <w:tr w:rsidR="00065474" w:rsidRPr="007A75D6" w:rsidTr="009270FE">
        <w:trPr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300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731"/>
          <w:tblHeader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270"/>
          <w:tblHeader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065474" w:rsidRPr="007A75D6" w:rsidTr="009270FE">
        <w:trPr>
          <w:trHeight w:val="8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7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3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065474" w:rsidRPr="007A75D6" w:rsidTr="009270FE">
        <w:trPr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065474" w:rsidRPr="00B00F9C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 д.15, кв.10/11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 торгового центра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«Европа»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непродовольственные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B00F9C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Овчаренко Татьяна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13 микрорайон, д.66, кв.20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ул.Усть-Балыкская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жилых домов № 69 и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01.08.2022-31.07.2027</w:t>
            </w:r>
          </w:p>
        </w:tc>
      </w:tr>
      <w:tr w:rsidR="00065474" w:rsidRPr="00B00F9C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 – 13.05.2027</w:t>
            </w:r>
          </w:p>
        </w:tc>
      </w:tr>
      <w:tr w:rsidR="00065474" w:rsidRPr="00B00F9C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 микрорайон, д.43, кв.4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56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B00F9C" w:rsidTr="009270FE">
        <w:trPr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B00F9C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DD1F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15.08.2022-14.08.202</w:t>
            </w:r>
            <w:r w:rsidR="00DD1FC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B00F9C" w:rsidTr="009270FE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Гасанов</w:t>
            </w:r>
          </w:p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жилого дома №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ind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83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E5C4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«Интерьер»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5416B7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54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63AC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решение комиссии по размещению нестационарных торговых объектов</w:t>
            </w:r>
          </w:p>
          <w:p w:rsidR="00065474" w:rsidRPr="00644EB7" w:rsidRDefault="00065474" w:rsidP="009270F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12.10.2021</w:t>
            </w:r>
          </w:p>
        </w:tc>
      </w:tr>
      <w:tr w:rsidR="00065474" w:rsidRPr="00B00F9C" w:rsidTr="009270FE">
        <w:trPr>
          <w:trHeight w:val="9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Сафаров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Ядигар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Джалал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 1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д.22,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микрорайон,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жилого дома № 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B00F9C" w:rsidTr="009270FE">
        <w:trPr>
          <w:trHeight w:val="99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Сеймур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4 микрорайон, д.43, кв.4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11а микрорайон,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ул.Берёзовая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57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28.11.2018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496-VI</w:t>
            </w:r>
          </w:p>
        </w:tc>
      </w:tr>
      <w:tr w:rsidR="00065474" w:rsidRPr="007A75D6" w:rsidTr="009270FE">
        <w:trPr>
          <w:trHeight w:val="56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2741D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B00F9C" w:rsidTr="009270F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Дмитриева Татьяна Анатольевна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д.18, кв.4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микрорайон,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ул.Аржанова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027F5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Гусейнов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Ниджат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Алекбер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д.5, кв.89-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за магазином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«Восход»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B00F9C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B00F9C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д. 15, кв.10/11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микрорайон, 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у школы 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124,39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B00F9C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0F9C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B00F9C" w:rsidRDefault="0082600B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8D3454" w:rsidTr="009270FE">
        <w:trPr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«Водолей»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15.08.2022- 14.08.2027</w:t>
            </w:r>
          </w:p>
        </w:tc>
      </w:tr>
      <w:tr w:rsidR="00065474" w:rsidRPr="007A75D6" w:rsidTr="009270FE">
        <w:trPr>
          <w:trHeight w:val="56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A45CC7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Симонян Гарик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Манвелович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 8, д. 19,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кв. 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«Западно-Сибирская Сервисная Компания»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ул.Набережная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стр. 1А, пом.1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микрорайон, </w:t>
            </w:r>
          </w:p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027F58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собственность не разграниченная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21.07.2022- 20.07.2027</w:t>
            </w:r>
          </w:p>
        </w:tc>
      </w:tr>
      <w:tr w:rsidR="00065474" w:rsidRPr="008D3454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FF72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15.08.2022- 14.08.202</w:t>
            </w:r>
            <w:r w:rsidR="00FF728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2741D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8D3454" w:rsidTr="009270F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Агаларов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Миррамиз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Мирсадир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д. 15, кв.10/11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13.05.2022-13.05.2027</w:t>
            </w:r>
          </w:p>
        </w:tc>
      </w:tr>
      <w:tr w:rsidR="00065474" w:rsidRPr="008D3454" w:rsidTr="009270FE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F02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82600B" w:rsidP="0082600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8D3454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Назарова Нина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14 микрорайон, д.15, кв.36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F57B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10.08.2022- 09.08.202</w:t>
            </w:r>
            <w:r w:rsidR="00F5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8D3454" w:rsidTr="009270FE">
        <w:trPr>
          <w:trHeight w:val="10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Нуралиев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Рагиф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д.3, кв.6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16а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15.08.2022-14.08.2027</w:t>
            </w:r>
          </w:p>
        </w:tc>
      </w:tr>
      <w:tr w:rsidR="00065474" w:rsidRPr="007A75D6" w:rsidTr="009270FE">
        <w:trPr>
          <w:trHeight w:val="103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ж./д 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«Негоциант»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 11 в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д.10, кв.22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базы «ЮНА»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13.05.2022-13.05.2027</w:t>
            </w:r>
          </w:p>
        </w:tc>
      </w:tr>
      <w:tr w:rsidR="00065474" w:rsidRPr="007A75D6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Юго-западная зона, район «нового»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5416B7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Ложкина Валентина  Сергеевна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9 микрорайон, д.3, кв.2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Пионерная зона, 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район  «старого» кладбища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A45CC7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5CC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83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здания «Трест»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Сулейманов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мкр.8, д.3, кв.25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,  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Мехди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Гасым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строение №1/7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ул.Сургутская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01.08.2022- 31.07.2027</w:t>
            </w:r>
          </w:p>
        </w:tc>
      </w:tr>
      <w:tr w:rsidR="00065474" w:rsidRPr="008D3454" w:rsidTr="009270FE">
        <w:trPr>
          <w:trHeight w:val="99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Бирянова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11а микрорайон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ул.Дорожная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д.27а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</w:tc>
      </w:tr>
      <w:tr w:rsidR="00065474" w:rsidRPr="007A75D6" w:rsidTr="009270FE">
        <w:trPr>
          <w:trHeight w:val="4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EB06E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EB06E3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5474" w:rsidRPr="007A75D6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</w:tc>
      </w:tr>
      <w:tr w:rsidR="00065474" w:rsidRPr="007A75D6" w:rsidTr="009270FE">
        <w:trPr>
          <w:trHeight w:val="5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2741D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741D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65474" w:rsidRPr="00E12E8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11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«Мясокомбинат «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микрорайон,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08.04.2022-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08.04.2027</w:t>
            </w:r>
          </w:p>
        </w:tc>
      </w:tr>
      <w:tr w:rsidR="00065474" w:rsidRPr="008D3454" w:rsidTr="009270FE">
        <w:trPr>
          <w:trHeight w:val="108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районное муниципальное унитарное 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предприятие</w:t>
            </w:r>
          </w:p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п.Чеускино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жилого дома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F57BE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</w:t>
            </w:r>
            <w:r w:rsidR="00F57BE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68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7A75D6" w:rsidTr="009270FE">
        <w:trPr>
          <w:trHeight w:val="6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9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64379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«Продукты»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9B7D55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7D55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64379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6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155D86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5474" w:rsidRPr="007A75D6" w:rsidTr="009270FE">
        <w:trPr>
          <w:trHeight w:val="70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155D8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8D3454" w:rsidTr="009270FE">
        <w:trPr>
          <w:trHeight w:val="11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«Мясокомбинат «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Сургутский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»»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г.Сургут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шоссе, д.6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31.08.2021-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31.08.2026</w:t>
            </w:r>
          </w:p>
        </w:tc>
      </w:tr>
      <w:tr w:rsidR="00065474" w:rsidRPr="008D3454" w:rsidTr="009270FE">
        <w:trPr>
          <w:trHeight w:val="112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F57BED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8D3454" w:rsidTr="009270FE">
        <w:trPr>
          <w:trHeight w:val="11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8D3454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Чингиз </w:t>
            </w: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9 микрорайон, дом 13, кв.39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14 микрорайон,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№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72ED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24.08.2021- </w:t>
            </w:r>
          </w:p>
          <w:p w:rsidR="00065474" w:rsidRPr="008D3454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3454">
              <w:rPr>
                <w:rFonts w:ascii="Times New Roman" w:eastAsia="Times New Roman" w:hAnsi="Times New Roman" w:cs="Times New Roman"/>
                <w:sz w:val="20"/>
                <w:szCs w:val="20"/>
              </w:rPr>
              <w:t>24.08.2026</w:t>
            </w:r>
          </w:p>
        </w:tc>
      </w:tr>
      <w:tr w:rsidR="00065474" w:rsidRPr="007A75D6" w:rsidTr="009270FE">
        <w:trPr>
          <w:trHeight w:val="68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12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F57BED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651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155D8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5D86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276397" w:rsidTr="009270FE">
        <w:trPr>
          <w:trHeight w:val="70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276397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6685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276397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858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7A75D6" w:rsidTr="009270FE">
        <w:trPr>
          <w:trHeight w:val="27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Асиф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., д.3, кв.12-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стр. № 18,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«Зодиак»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под реализацию сельскохозяйственной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CD4E63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D7410" w:rsidTr="009270FE">
        <w:trPr>
          <w:trHeight w:val="70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B27963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2796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B2796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96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065474" w:rsidRPr="007A75D6" w:rsidTr="009270FE">
        <w:trPr>
          <w:trHeight w:val="7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28.06.2017 № 203-</w:t>
            </w: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Пустовалова Елена Григорьевна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переулок Березовый, д.2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взрослой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13.05.2022- 13.05.2027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59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Захарова Лариса Александровна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сп.Сингапай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ул.Энергетиков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детской поликлиники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21.07.2022-20.07.2027</w:t>
            </w:r>
          </w:p>
        </w:tc>
      </w:tr>
      <w:tr w:rsidR="00065474" w:rsidRPr="00F07DA9" w:rsidTr="009270FE">
        <w:trPr>
          <w:trHeight w:val="127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Акатов Андрей Вячеславович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 микрорайон, д.4, кв.14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01.08.2022- 31.07.2027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Ильясов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11а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д.73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ж/д 1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 магазина «Фауна»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CD4E63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F111AC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01.11.2022 – 31.10.2027</w:t>
            </w:r>
          </w:p>
        </w:tc>
      </w:tr>
      <w:tr w:rsidR="00065474" w:rsidRPr="007A75D6" w:rsidTr="009270FE">
        <w:trPr>
          <w:trHeight w:val="11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9914BA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16а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F111AC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65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A68C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7A75D6" w:rsidTr="009270FE">
        <w:trPr>
          <w:trHeight w:val="615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Думы города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28.11.2018 № 496-VI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Хазиева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Альфия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Маратовна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10 микрорайон, д.6, кв.34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прилегающая территория городской бани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F111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</w:t>
            </w:r>
            <w:r w:rsidR="00F111A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A68C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Карымов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Халик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Кабирович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15 микрорайон, д.16, кв.86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продовольственные товары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20.07.2022-19.07.2027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Хайруллин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Раис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Шаймуллович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д.31 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«Колбасно-молочный двор»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607B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</w:t>
            </w:r>
            <w:r w:rsidR="00607B3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5474" w:rsidRPr="007A75D6" w:rsidTr="009270FE">
        <w:trPr>
          <w:trHeight w:val="78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CA2CE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12</w:t>
            </w: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CA2CEF">
              <w:rPr>
                <w:rFonts w:ascii="Times New Roman" w:eastAsia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Азимов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Сейдхан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Гурбан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13 микрорайон, д.48, кв.54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№  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предприниматель Мамедов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Мухандис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Саяд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, мкр.2, д.19, кв.23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A75D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у ж/д 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Мамедов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Эльсевар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Шамхал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оглы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 микрорайон, д.13, кв.29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12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7A75D6" w:rsidTr="009270FE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5F20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02E">
              <w:rPr>
                <w:rFonts w:ascii="Times New Roman" w:eastAsia="Times New Roman" w:hAnsi="Times New Roman" w:cs="Times New Roman"/>
                <w:sz w:val="20"/>
                <w:szCs w:val="20"/>
              </w:rPr>
              <w:t>от 26.11.2020</w:t>
            </w: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Ахмедова</w:t>
            </w:r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Раида</w:t>
            </w:r>
            <w:proofErr w:type="spellEnd"/>
          </w:p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Асадуллаевна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11 а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ул.Космонавтов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, д.34 а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а микрорайон, напротив улицы Кедровая,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дом 90 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07.06.2022- 06.06.2027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магазина «Водолей»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607B36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., у ж/д № 6, за ТЦ «Европа»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607B36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F07DA9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Алиев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Чингиз </w:t>
            </w: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микрорайон,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д. 13, кв.39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16 микрорайон,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07DA9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DA9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20.07.2022-19.07.2027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8а микрорайон,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жилых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домов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13, 14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027F58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F58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01.08.2022- 31.07.2027</w:t>
            </w:r>
          </w:p>
        </w:tc>
      </w:tr>
      <w:tr w:rsidR="00065474" w:rsidRPr="007A75D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B71B9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Проезд 5П 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(в районе ЮАТ-1)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CD2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7A75D6" w:rsidRDefault="00607B36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5D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глава КФХ Уточкина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Рузалия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Садретдиновна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. 13, д.1, кв.73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 микрорайоном 15 и  микрорайоном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284E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24.08.2021-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24.08.2026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Нефтеюганское</w:t>
            </w:r>
            <w:proofErr w:type="spellEnd"/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районное муниципальное унитарное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сельскохозяйственное предприятие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Чеускино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Нефтеюганский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п.Чеускино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31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15 микрорайон,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жилого дома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передвижное средство развозной торговли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20.07.2022-19.07.2027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numPr>
                <w:ilvl w:val="0"/>
                <w:numId w:val="4"/>
              </w:numPr>
              <w:spacing w:after="0" w:line="256" w:lineRule="auto"/>
              <w:ind w:left="7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Индивидуальный предприниматель Гасанов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Галиб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Гейдарага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16 микрорайон, д.2, кв.5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микрорайон,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жилого дома 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№ 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21.07.2022- 20.07.2027</w:t>
            </w:r>
          </w:p>
        </w:tc>
      </w:tr>
      <w:tr w:rsidR="00065474" w:rsidRPr="00440536" w:rsidTr="009270FE">
        <w:trPr>
          <w:trHeight w:val="104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Стуленков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Владимирович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14 микрорайон, д. 56, кв. 47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9 микрорайон, земельный участок № 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511,44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21.07.2022-20.07.2027</w:t>
            </w:r>
          </w:p>
        </w:tc>
      </w:tr>
      <w:tr w:rsidR="00065474" w:rsidRPr="007A75D6" w:rsidTr="009270FE">
        <w:trPr>
          <w:trHeight w:val="7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5474" w:rsidRPr="007A75D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FA68CF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7A75D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8CF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440536" w:rsidTr="009270FE">
        <w:trPr>
          <w:trHeight w:val="10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Андриенко Оксана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г.Нефтеюганск</w:t>
            </w:r>
            <w:proofErr w:type="spellEnd"/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, мкр.3, дом 26, кв.37/38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Юго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Западная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зона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прилегающая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территория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нового</w:t>
            </w: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40536">
              <w:rPr>
                <w:rFonts w:ascii="Times New Roman" w:eastAsia="Times New Roman" w:hAnsi="Times New Roman" w:cs="Times New Roman" w:hint="eastAsia"/>
                <w:sz w:val="20"/>
                <w:szCs w:val="20"/>
              </w:rPr>
              <w:t>кладбища»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павильон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непродовольственные товары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 не</w:t>
            </w:r>
          </w:p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440536" w:rsidRDefault="00065474" w:rsidP="00607B3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18.05.2021-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18.05.2026</w:t>
            </w:r>
          </w:p>
        </w:tc>
      </w:tr>
      <w:tr w:rsidR="00065474" w:rsidRPr="00440536" w:rsidTr="009270FE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440536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536">
              <w:rPr>
                <w:rFonts w:ascii="Times New Roman" w:eastAsia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545EF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F6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Исключен- решение комиссии по размещению нестационарных торговых объектов</w:t>
            </w:r>
          </w:p>
          <w:p w:rsidR="00065474" w:rsidRPr="00440536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5EF6">
              <w:rPr>
                <w:rFonts w:ascii="Times New Roman" w:eastAsia="Times New Roman" w:hAnsi="Times New Roman" w:cs="Times New Roman"/>
                <w:sz w:val="20"/>
                <w:szCs w:val="20"/>
              </w:rPr>
              <w:t>от 14.11.2022</w:t>
            </w:r>
          </w:p>
        </w:tc>
      </w:tr>
      <w:tr w:rsidR="00065474" w:rsidRPr="00361A2E" w:rsidTr="009270FE">
        <w:trPr>
          <w:trHeight w:val="61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361A2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65588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361A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5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12.04.2022</w:t>
            </w:r>
          </w:p>
        </w:tc>
      </w:tr>
      <w:tr w:rsidR="00065474" w:rsidRPr="00361A2E" w:rsidTr="009270FE">
        <w:trPr>
          <w:trHeight w:val="5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361A2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40AD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361A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  <w:tr w:rsidR="00065474" w:rsidRPr="00361A2E" w:rsidTr="009270FE">
        <w:trPr>
          <w:trHeight w:val="69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474" w:rsidRPr="00361A2E" w:rsidRDefault="00065474" w:rsidP="009270F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A2E">
              <w:rPr>
                <w:rFonts w:ascii="Times New Roman" w:eastAsia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150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474" w:rsidRPr="00A40AD3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Исключен – решение комиссии по размещению нестационарных торговых объектов </w:t>
            </w:r>
          </w:p>
          <w:p w:rsidR="00065474" w:rsidRPr="00361A2E" w:rsidRDefault="00065474" w:rsidP="009270F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0AD3">
              <w:rPr>
                <w:rFonts w:ascii="Times New Roman" w:eastAsia="Times New Roman" w:hAnsi="Times New Roman" w:cs="Times New Roman"/>
                <w:sz w:val="20"/>
                <w:szCs w:val="20"/>
              </w:rPr>
              <w:t>от 12.04.2022</w:t>
            </w:r>
          </w:p>
        </w:tc>
      </w:tr>
    </w:tbl>
    <w:p w:rsidR="00065474" w:rsidRPr="007A75D6" w:rsidRDefault="00065474" w:rsidP="00065474">
      <w:pPr>
        <w:spacing w:after="0" w:line="240" w:lineRule="auto"/>
        <w:ind w:right="-14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D70" w:rsidRPr="000D3956" w:rsidRDefault="00065474" w:rsidP="000D3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7D70" w:rsidRPr="000D3956" w:rsidSect="007A75D6">
          <w:headerReference w:type="default" r:id="rId12"/>
          <w:pgSz w:w="16838" w:h="11906" w:orient="landscape"/>
          <w:pgMar w:top="567" w:right="1134" w:bottom="1701" w:left="1134" w:header="720" w:footer="720" w:gutter="0"/>
          <w:cols w:space="720"/>
          <w:noEndnote/>
          <w:titlePg/>
          <w:docGrid w:linePitch="299"/>
        </w:sectPr>
      </w:pPr>
      <w:r w:rsidRPr="007A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1F74E7" w:rsidRPr="001F74E7" w:rsidRDefault="001F74E7" w:rsidP="004C33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1F74E7" w:rsidRPr="001F74E7" w:rsidSect="009270FE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D0A" w:rsidRDefault="00022D0A">
      <w:pPr>
        <w:spacing w:after="0" w:line="240" w:lineRule="auto"/>
      </w:pPr>
      <w:r>
        <w:separator/>
      </w:r>
    </w:p>
  </w:endnote>
  <w:endnote w:type="continuationSeparator" w:id="0">
    <w:p w:rsidR="00022D0A" w:rsidRDefault="0002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D0A" w:rsidRDefault="00022D0A">
      <w:pPr>
        <w:spacing w:after="0" w:line="240" w:lineRule="auto"/>
      </w:pPr>
      <w:r>
        <w:separator/>
      </w:r>
    </w:p>
  </w:footnote>
  <w:footnote w:type="continuationSeparator" w:id="0">
    <w:p w:rsidR="00022D0A" w:rsidRDefault="0002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9" w:rsidRDefault="005A3C89" w:rsidP="007A7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3C89" w:rsidRDefault="005A3C8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2077579"/>
      <w:docPartObj>
        <w:docPartGallery w:val="Page Numbers (Top of Page)"/>
        <w:docPartUnique/>
      </w:docPartObj>
    </w:sdtPr>
    <w:sdtEndPr/>
    <w:sdtContent>
      <w:p w:rsidR="005A3C89" w:rsidRDefault="005A3C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956">
          <w:rPr>
            <w:noProof/>
          </w:rPr>
          <w:t>2</w:t>
        </w:r>
        <w:r>
          <w:fldChar w:fldCharType="end"/>
        </w:r>
      </w:p>
    </w:sdtContent>
  </w:sdt>
  <w:p w:rsidR="005A3C89" w:rsidRDefault="005A3C8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9" w:rsidRDefault="005A3C89">
    <w:pPr>
      <w:pStyle w:val="a5"/>
      <w:jc w:val="center"/>
    </w:pPr>
  </w:p>
  <w:p w:rsidR="005A3C89" w:rsidRDefault="005A3C8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 w:val="0"/>
      </w:rPr>
      <w:id w:val="175608428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A3C89" w:rsidRPr="009A5632" w:rsidRDefault="005A3C89">
        <w:pPr>
          <w:pStyle w:val="a5"/>
          <w:jc w:val="center"/>
          <w:rPr>
            <w:rFonts w:ascii="Times New Roman" w:hAnsi="Times New Roman"/>
            <w:b w:val="0"/>
            <w:sz w:val="24"/>
            <w:szCs w:val="24"/>
          </w:rPr>
        </w:pP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A5632">
          <w:rPr>
            <w:rFonts w:ascii="Times New Roman" w:hAnsi="Times New Roman"/>
            <w:b w:val="0"/>
            <w:sz w:val="24"/>
            <w:szCs w:val="24"/>
          </w:rPr>
          <w:instrText>PAGE   \* MERGEFORMAT</w:instrTex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0D3956">
          <w:rPr>
            <w:rFonts w:ascii="Times New Roman" w:hAnsi="Times New Roman"/>
            <w:b w:val="0"/>
            <w:noProof/>
            <w:sz w:val="24"/>
            <w:szCs w:val="24"/>
          </w:rPr>
          <w:t>20</w:t>
        </w:r>
        <w:r w:rsidRPr="009A5632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5A3C89" w:rsidRDefault="005A3C89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C89" w:rsidRDefault="005A3C8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3956">
      <w:rPr>
        <w:noProof/>
      </w:rPr>
      <w:t>9</w:t>
    </w:r>
    <w:r>
      <w:fldChar w:fldCharType="end"/>
    </w:r>
  </w:p>
  <w:p w:rsidR="005A3C89" w:rsidRDefault="005A3C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144A3"/>
    <w:multiLevelType w:val="hybridMultilevel"/>
    <w:tmpl w:val="9D486498"/>
    <w:lvl w:ilvl="0" w:tplc="1FFA15B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3587173"/>
    <w:multiLevelType w:val="hybridMultilevel"/>
    <w:tmpl w:val="A328D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907BF"/>
    <w:multiLevelType w:val="hybridMultilevel"/>
    <w:tmpl w:val="631C8864"/>
    <w:lvl w:ilvl="0" w:tplc="9642F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91FFD"/>
    <w:multiLevelType w:val="hybridMultilevel"/>
    <w:tmpl w:val="BF302BC8"/>
    <w:lvl w:ilvl="0" w:tplc="1FFA15B6">
      <w:start w:val="1"/>
      <w:numFmt w:val="decimal"/>
      <w:lvlText w:val="%1."/>
      <w:lvlJc w:val="center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5D6"/>
    <w:rsid w:val="00014024"/>
    <w:rsid w:val="00022D0A"/>
    <w:rsid w:val="000326C8"/>
    <w:rsid w:val="00043B50"/>
    <w:rsid w:val="00045F8A"/>
    <w:rsid w:val="000527B6"/>
    <w:rsid w:val="00065474"/>
    <w:rsid w:val="00070B98"/>
    <w:rsid w:val="00076006"/>
    <w:rsid w:val="000902A1"/>
    <w:rsid w:val="00092CB6"/>
    <w:rsid w:val="000A536D"/>
    <w:rsid w:val="000B6BF9"/>
    <w:rsid w:val="000B77EA"/>
    <w:rsid w:val="000D3956"/>
    <w:rsid w:val="000D5015"/>
    <w:rsid w:val="000E0018"/>
    <w:rsid w:val="000E3F04"/>
    <w:rsid w:val="00100AFD"/>
    <w:rsid w:val="00112265"/>
    <w:rsid w:val="00125F2A"/>
    <w:rsid w:val="00130801"/>
    <w:rsid w:val="001336D6"/>
    <w:rsid w:val="001423B5"/>
    <w:rsid w:val="00143697"/>
    <w:rsid w:val="00145504"/>
    <w:rsid w:val="00155D86"/>
    <w:rsid w:val="001623C7"/>
    <w:rsid w:val="00164C55"/>
    <w:rsid w:val="00182FEC"/>
    <w:rsid w:val="0018797B"/>
    <w:rsid w:val="00197583"/>
    <w:rsid w:val="001A0C54"/>
    <w:rsid w:val="001A13B2"/>
    <w:rsid w:val="001A63AC"/>
    <w:rsid w:val="001B3FE6"/>
    <w:rsid w:val="001C1BDB"/>
    <w:rsid w:val="001D04C7"/>
    <w:rsid w:val="001D2B94"/>
    <w:rsid w:val="001F3F00"/>
    <w:rsid w:val="001F4390"/>
    <w:rsid w:val="001F74E7"/>
    <w:rsid w:val="00210CCC"/>
    <w:rsid w:val="002170D8"/>
    <w:rsid w:val="002221C0"/>
    <w:rsid w:val="0023033C"/>
    <w:rsid w:val="00231EDA"/>
    <w:rsid w:val="0023785C"/>
    <w:rsid w:val="0024023E"/>
    <w:rsid w:val="0025046C"/>
    <w:rsid w:val="00272C0F"/>
    <w:rsid w:val="0027323E"/>
    <w:rsid w:val="00276397"/>
    <w:rsid w:val="00280D9A"/>
    <w:rsid w:val="00280F23"/>
    <w:rsid w:val="00286559"/>
    <w:rsid w:val="002A5C88"/>
    <w:rsid w:val="002E2CBA"/>
    <w:rsid w:val="002F099F"/>
    <w:rsid w:val="00314F19"/>
    <w:rsid w:val="003150CE"/>
    <w:rsid w:val="003275C7"/>
    <w:rsid w:val="00327D81"/>
    <w:rsid w:val="00335E90"/>
    <w:rsid w:val="00341B8F"/>
    <w:rsid w:val="00361A2E"/>
    <w:rsid w:val="003923F5"/>
    <w:rsid w:val="00397BFC"/>
    <w:rsid w:val="003C47E2"/>
    <w:rsid w:val="003E1F0D"/>
    <w:rsid w:val="00401B80"/>
    <w:rsid w:val="00406E0C"/>
    <w:rsid w:val="00421693"/>
    <w:rsid w:val="00435E36"/>
    <w:rsid w:val="00445923"/>
    <w:rsid w:val="0044732A"/>
    <w:rsid w:val="0045425F"/>
    <w:rsid w:val="004546BB"/>
    <w:rsid w:val="00471672"/>
    <w:rsid w:val="00475176"/>
    <w:rsid w:val="00487173"/>
    <w:rsid w:val="004C199C"/>
    <w:rsid w:val="004C1D17"/>
    <w:rsid w:val="004C336B"/>
    <w:rsid w:val="004C4825"/>
    <w:rsid w:val="004C5D23"/>
    <w:rsid w:val="004C7058"/>
    <w:rsid w:val="004C72D8"/>
    <w:rsid w:val="004D282D"/>
    <w:rsid w:val="004D5250"/>
    <w:rsid w:val="004E7D70"/>
    <w:rsid w:val="004F58F0"/>
    <w:rsid w:val="00501412"/>
    <w:rsid w:val="00515289"/>
    <w:rsid w:val="0053357F"/>
    <w:rsid w:val="00540328"/>
    <w:rsid w:val="005416B7"/>
    <w:rsid w:val="005426DB"/>
    <w:rsid w:val="00544D55"/>
    <w:rsid w:val="00545B31"/>
    <w:rsid w:val="005474C7"/>
    <w:rsid w:val="0055128D"/>
    <w:rsid w:val="005516C6"/>
    <w:rsid w:val="005538C6"/>
    <w:rsid w:val="005544B6"/>
    <w:rsid w:val="0057061C"/>
    <w:rsid w:val="00573EC0"/>
    <w:rsid w:val="00574C77"/>
    <w:rsid w:val="00592635"/>
    <w:rsid w:val="005969B7"/>
    <w:rsid w:val="005A1A81"/>
    <w:rsid w:val="005A3C89"/>
    <w:rsid w:val="005A7051"/>
    <w:rsid w:val="005B5121"/>
    <w:rsid w:val="005B6C03"/>
    <w:rsid w:val="005D37DC"/>
    <w:rsid w:val="005F202E"/>
    <w:rsid w:val="005F314D"/>
    <w:rsid w:val="005F477E"/>
    <w:rsid w:val="0060018B"/>
    <w:rsid w:val="00600D71"/>
    <w:rsid w:val="00607B36"/>
    <w:rsid w:val="00613270"/>
    <w:rsid w:val="00613C3D"/>
    <w:rsid w:val="00615B8D"/>
    <w:rsid w:val="00615CBF"/>
    <w:rsid w:val="00617C80"/>
    <w:rsid w:val="00625A67"/>
    <w:rsid w:val="00627C4D"/>
    <w:rsid w:val="006342AB"/>
    <w:rsid w:val="00636464"/>
    <w:rsid w:val="00641899"/>
    <w:rsid w:val="00643799"/>
    <w:rsid w:val="00644EB7"/>
    <w:rsid w:val="00674943"/>
    <w:rsid w:val="00684855"/>
    <w:rsid w:val="00684D35"/>
    <w:rsid w:val="006A1F66"/>
    <w:rsid w:val="006A4703"/>
    <w:rsid w:val="006D07C4"/>
    <w:rsid w:val="006E227F"/>
    <w:rsid w:val="00702DA9"/>
    <w:rsid w:val="00714939"/>
    <w:rsid w:val="0072314A"/>
    <w:rsid w:val="00726EDE"/>
    <w:rsid w:val="007346FA"/>
    <w:rsid w:val="00742C88"/>
    <w:rsid w:val="007524F2"/>
    <w:rsid w:val="007611B0"/>
    <w:rsid w:val="0076716E"/>
    <w:rsid w:val="00771AFE"/>
    <w:rsid w:val="00782C3F"/>
    <w:rsid w:val="00793010"/>
    <w:rsid w:val="007A259B"/>
    <w:rsid w:val="007A75D6"/>
    <w:rsid w:val="007B00DC"/>
    <w:rsid w:val="007B0906"/>
    <w:rsid w:val="007B096F"/>
    <w:rsid w:val="007B1B6C"/>
    <w:rsid w:val="007D0C9B"/>
    <w:rsid w:val="007D579D"/>
    <w:rsid w:val="007D6C2C"/>
    <w:rsid w:val="007D7410"/>
    <w:rsid w:val="007D7FE3"/>
    <w:rsid w:val="007F540F"/>
    <w:rsid w:val="0082600B"/>
    <w:rsid w:val="00826735"/>
    <w:rsid w:val="00853E5C"/>
    <w:rsid w:val="008617A7"/>
    <w:rsid w:val="00874074"/>
    <w:rsid w:val="00875FF8"/>
    <w:rsid w:val="008859A1"/>
    <w:rsid w:val="0089189F"/>
    <w:rsid w:val="00895FD4"/>
    <w:rsid w:val="008A57BB"/>
    <w:rsid w:val="008B76A6"/>
    <w:rsid w:val="008D2FD5"/>
    <w:rsid w:val="008F6D81"/>
    <w:rsid w:val="008F7FC2"/>
    <w:rsid w:val="009062FB"/>
    <w:rsid w:val="00906D50"/>
    <w:rsid w:val="0091472B"/>
    <w:rsid w:val="009270FE"/>
    <w:rsid w:val="00937695"/>
    <w:rsid w:val="00942BD7"/>
    <w:rsid w:val="00942D8B"/>
    <w:rsid w:val="00945019"/>
    <w:rsid w:val="00960466"/>
    <w:rsid w:val="009610FE"/>
    <w:rsid w:val="00967786"/>
    <w:rsid w:val="00970E4E"/>
    <w:rsid w:val="00971E35"/>
    <w:rsid w:val="009747FA"/>
    <w:rsid w:val="00981F34"/>
    <w:rsid w:val="009837CC"/>
    <w:rsid w:val="009914BA"/>
    <w:rsid w:val="00994B02"/>
    <w:rsid w:val="00996CDC"/>
    <w:rsid w:val="009A23F0"/>
    <w:rsid w:val="009A5632"/>
    <w:rsid w:val="009A6412"/>
    <w:rsid w:val="009A7F80"/>
    <w:rsid w:val="009B607D"/>
    <w:rsid w:val="009B6EDD"/>
    <w:rsid w:val="009B7D55"/>
    <w:rsid w:val="009C11F9"/>
    <w:rsid w:val="009C3FEA"/>
    <w:rsid w:val="009D2211"/>
    <w:rsid w:val="009D4233"/>
    <w:rsid w:val="009E2A77"/>
    <w:rsid w:val="009E7735"/>
    <w:rsid w:val="009F5DDF"/>
    <w:rsid w:val="009F700F"/>
    <w:rsid w:val="00A03988"/>
    <w:rsid w:val="00A050E1"/>
    <w:rsid w:val="00A05B69"/>
    <w:rsid w:val="00A2300D"/>
    <w:rsid w:val="00A25132"/>
    <w:rsid w:val="00A40AD3"/>
    <w:rsid w:val="00A410F4"/>
    <w:rsid w:val="00A43EB1"/>
    <w:rsid w:val="00A54F89"/>
    <w:rsid w:val="00A60A82"/>
    <w:rsid w:val="00A64460"/>
    <w:rsid w:val="00A65588"/>
    <w:rsid w:val="00A8607C"/>
    <w:rsid w:val="00AA559C"/>
    <w:rsid w:val="00AB2BB9"/>
    <w:rsid w:val="00AB32D7"/>
    <w:rsid w:val="00AD1DDB"/>
    <w:rsid w:val="00AE5957"/>
    <w:rsid w:val="00AF6E21"/>
    <w:rsid w:val="00B22ADC"/>
    <w:rsid w:val="00B27963"/>
    <w:rsid w:val="00B40385"/>
    <w:rsid w:val="00B61512"/>
    <w:rsid w:val="00B76CB4"/>
    <w:rsid w:val="00B8335F"/>
    <w:rsid w:val="00B95B90"/>
    <w:rsid w:val="00B9760A"/>
    <w:rsid w:val="00B97ABB"/>
    <w:rsid w:val="00BA2B8A"/>
    <w:rsid w:val="00BA6695"/>
    <w:rsid w:val="00BA6819"/>
    <w:rsid w:val="00BC10B7"/>
    <w:rsid w:val="00BC5AAF"/>
    <w:rsid w:val="00BD706E"/>
    <w:rsid w:val="00BF5010"/>
    <w:rsid w:val="00C016CA"/>
    <w:rsid w:val="00C04F44"/>
    <w:rsid w:val="00C05052"/>
    <w:rsid w:val="00C17D3C"/>
    <w:rsid w:val="00C20390"/>
    <w:rsid w:val="00C60AA1"/>
    <w:rsid w:val="00C70993"/>
    <w:rsid w:val="00C74827"/>
    <w:rsid w:val="00C86E7A"/>
    <w:rsid w:val="00C939F6"/>
    <w:rsid w:val="00CA2CEF"/>
    <w:rsid w:val="00CB05DC"/>
    <w:rsid w:val="00CC6FA8"/>
    <w:rsid w:val="00CD4E63"/>
    <w:rsid w:val="00CD630C"/>
    <w:rsid w:val="00CE0320"/>
    <w:rsid w:val="00CE1020"/>
    <w:rsid w:val="00CE1BA5"/>
    <w:rsid w:val="00CF2C25"/>
    <w:rsid w:val="00D04627"/>
    <w:rsid w:val="00D177D8"/>
    <w:rsid w:val="00D20447"/>
    <w:rsid w:val="00D25AFC"/>
    <w:rsid w:val="00D31CF2"/>
    <w:rsid w:val="00D34388"/>
    <w:rsid w:val="00D37CAC"/>
    <w:rsid w:val="00D61187"/>
    <w:rsid w:val="00D70BA8"/>
    <w:rsid w:val="00D87A75"/>
    <w:rsid w:val="00D87B90"/>
    <w:rsid w:val="00DA6B69"/>
    <w:rsid w:val="00DA77C9"/>
    <w:rsid w:val="00DB0CC6"/>
    <w:rsid w:val="00DB1117"/>
    <w:rsid w:val="00DB36FD"/>
    <w:rsid w:val="00DD1FC0"/>
    <w:rsid w:val="00DD211B"/>
    <w:rsid w:val="00DD6527"/>
    <w:rsid w:val="00DD6683"/>
    <w:rsid w:val="00DE3A9C"/>
    <w:rsid w:val="00DF33B0"/>
    <w:rsid w:val="00DF4B6C"/>
    <w:rsid w:val="00E03C15"/>
    <w:rsid w:val="00E06BCA"/>
    <w:rsid w:val="00E12E8E"/>
    <w:rsid w:val="00E159EA"/>
    <w:rsid w:val="00E24092"/>
    <w:rsid w:val="00E25158"/>
    <w:rsid w:val="00E30E6D"/>
    <w:rsid w:val="00E31F91"/>
    <w:rsid w:val="00E40122"/>
    <w:rsid w:val="00E407DD"/>
    <w:rsid w:val="00E44875"/>
    <w:rsid w:val="00E44DE1"/>
    <w:rsid w:val="00E6530C"/>
    <w:rsid w:val="00E67CD3"/>
    <w:rsid w:val="00E67CE0"/>
    <w:rsid w:val="00E7150B"/>
    <w:rsid w:val="00E72212"/>
    <w:rsid w:val="00E859A9"/>
    <w:rsid w:val="00E92D98"/>
    <w:rsid w:val="00EB06E3"/>
    <w:rsid w:val="00EC2F5B"/>
    <w:rsid w:val="00EE010F"/>
    <w:rsid w:val="00EE254D"/>
    <w:rsid w:val="00EF4D16"/>
    <w:rsid w:val="00F02914"/>
    <w:rsid w:val="00F111AC"/>
    <w:rsid w:val="00F23D2E"/>
    <w:rsid w:val="00F52755"/>
    <w:rsid w:val="00F543B2"/>
    <w:rsid w:val="00F57BED"/>
    <w:rsid w:val="00F57D4A"/>
    <w:rsid w:val="00F61820"/>
    <w:rsid w:val="00F61C78"/>
    <w:rsid w:val="00F624EB"/>
    <w:rsid w:val="00F8434E"/>
    <w:rsid w:val="00F85FBB"/>
    <w:rsid w:val="00F8789E"/>
    <w:rsid w:val="00F90097"/>
    <w:rsid w:val="00FA6A94"/>
    <w:rsid w:val="00FA6B63"/>
    <w:rsid w:val="00FD0D8B"/>
    <w:rsid w:val="00FE146F"/>
    <w:rsid w:val="00FE330F"/>
    <w:rsid w:val="00FE5C4F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2B8D"/>
  <w15:chartTrackingRefBased/>
  <w15:docId w15:val="{FBA2A2F2-E826-4595-9211-587ABED5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A75D6"/>
  </w:style>
  <w:style w:type="paragraph" w:customStyle="1" w:styleId="21">
    <w:name w:val="Основной текст 21"/>
    <w:basedOn w:val="a"/>
    <w:rsid w:val="007A7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A7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A75D6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A75D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styleId="a7">
    <w:name w:val="page number"/>
    <w:basedOn w:val="a0"/>
    <w:rsid w:val="007A75D6"/>
  </w:style>
  <w:style w:type="paragraph" w:styleId="a8">
    <w:name w:val="List Paragraph"/>
    <w:basedOn w:val="a"/>
    <w:uiPriority w:val="99"/>
    <w:qFormat/>
    <w:rsid w:val="007A75D6"/>
    <w:pPr>
      <w:spacing w:after="0" w:line="240" w:lineRule="auto"/>
      <w:ind w:left="720"/>
      <w:contextualSpacing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7A75D6"/>
    <w:rPr>
      <w:rFonts w:ascii="Calibri" w:eastAsia="Calibri" w:hAnsi="Calibri" w:cs="Times New Roman"/>
      <w:sz w:val="20"/>
      <w:szCs w:val="20"/>
    </w:rPr>
  </w:style>
  <w:style w:type="paragraph" w:styleId="aa">
    <w:name w:val="annotation text"/>
    <w:basedOn w:val="a"/>
    <w:link w:val="a9"/>
    <w:uiPriority w:val="99"/>
    <w:semiHidden/>
    <w:rsid w:val="007A75D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примечания Знак1"/>
    <w:basedOn w:val="a0"/>
    <w:uiPriority w:val="99"/>
    <w:semiHidden/>
    <w:rsid w:val="007A75D6"/>
    <w:rPr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7A75D6"/>
    <w:rPr>
      <w:rFonts w:ascii="Tahoma" w:eastAsia="Times New Roman" w:hAnsi="Tahoma" w:cs="Tahoma"/>
      <w:b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7A75D6"/>
    <w:pPr>
      <w:spacing w:after="0" w:line="240" w:lineRule="auto"/>
    </w:pPr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7A75D6"/>
    <w:rPr>
      <w:rFonts w:ascii="Segoe UI" w:hAnsi="Segoe UI" w:cs="Segoe U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7A75D6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75D6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msonormal0">
    <w:name w:val="msonormal"/>
    <w:basedOn w:val="a"/>
    <w:rsid w:val="007A7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D02A9-0E17-4D09-B86E-A284BE43E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3064</Words>
  <Characters>17468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Оксана Юрьевна</dc:creator>
  <cp:keywords/>
  <dc:description/>
  <cp:lastModifiedBy>Юлия Витальевна Ильина</cp:lastModifiedBy>
  <cp:revision>8</cp:revision>
  <cp:lastPrinted>2022-11-28T09:39:00Z</cp:lastPrinted>
  <dcterms:created xsi:type="dcterms:W3CDTF">2022-11-21T05:02:00Z</dcterms:created>
  <dcterms:modified xsi:type="dcterms:W3CDTF">2023-01-25T09:35:00Z</dcterms:modified>
</cp:coreProperties>
</file>