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8" w:rsidRDefault="00DB4AD8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4AD8" w:rsidRPr="0047097A" w:rsidRDefault="00DB4AD8" w:rsidP="00DB4AD8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7097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47097A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DB4AD8" w:rsidRDefault="00DB4AD8" w:rsidP="00DB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47097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протолку</w:t>
      </w:r>
    </w:p>
    <w:p w:rsidR="00DB4AD8" w:rsidRPr="0047097A" w:rsidRDefault="00DB4AD8" w:rsidP="00DB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№ 1 от 21.01.2025</w:t>
      </w:r>
    </w:p>
    <w:p w:rsidR="00745D9A" w:rsidRPr="00745D9A" w:rsidRDefault="00745D9A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ЗАМЕЧАНИЯ</w:t>
      </w:r>
    </w:p>
    <w:p w:rsidR="00745D9A" w:rsidRDefault="00745D9A" w:rsidP="009440FD">
      <w:pPr>
        <w:pStyle w:val="Level4"/>
        <w:numPr>
          <w:ilvl w:val="0"/>
          <w:numId w:val="0"/>
        </w:numPr>
        <w:tabs>
          <w:tab w:val="clear" w:pos="2126"/>
          <w:tab w:val="num" w:pos="1418"/>
        </w:tabs>
        <w:adjustRightInd/>
        <w:spacing w:after="0" w:line="240" w:lineRule="auto"/>
        <w:ind w:left="141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К ПРОЕКТУ КОНЦЕССИОННОГО СОГЛАШЕНИЯ</w:t>
      </w:r>
      <w:r w:rsidR="004465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F32B8" w:rsidRDefault="00745D9A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14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(далее - КС</w:t>
      </w:r>
      <w:r w:rsidRPr="00745D9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56D26" w:rsidRPr="00D56D26" w:rsidRDefault="00D56D26" w:rsidP="00D56D26">
      <w:pPr>
        <w:rPr>
          <w:sz w:val="6"/>
          <w:szCs w:val="6"/>
          <w:lang w:eastAsia="en-GB"/>
        </w:rPr>
      </w:pPr>
    </w:p>
    <w:tbl>
      <w:tblPr>
        <w:tblStyle w:val="a5"/>
        <w:tblW w:w="15296" w:type="dxa"/>
        <w:tblLook w:val="04A0" w:firstRow="1" w:lastRow="0" w:firstColumn="1" w:lastColumn="0" w:noHBand="0" w:noVBand="1"/>
      </w:tblPr>
      <w:tblGrid>
        <w:gridCol w:w="1264"/>
        <w:gridCol w:w="2543"/>
        <w:gridCol w:w="3466"/>
        <w:gridCol w:w="4414"/>
        <w:gridCol w:w="3580"/>
        <w:gridCol w:w="13"/>
        <w:gridCol w:w="16"/>
      </w:tblGrid>
      <w:tr w:rsidR="005D17A2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D56D26" w:rsidRPr="00761222" w:rsidRDefault="00D56D26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B0F12" w:rsidRPr="00761222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6122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№ п/п</w:t>
            </w:r>
          </w:p>
        </w:tc>
        <w:tc>
          <w:tcPr>
            <w:tcW w:w="2543" w:type="dxa"/>
          </w:tcPr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Структурный элемент КС (раздел, пункт, подпункт»</w:t>
            </w:r>
          </w:p>
        </w:tc>
        <w:tc>
          <w:tcPr>
            <w:tcW w:w="3466" w:type="dxa"/>
          </w:tcPr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Формулировка Концессионера</w:t>
            </w:r>
          </w:p>
        </w:tc>
        <w:tc>
          <w:tcPr>
            <w:tcW w:w="4414" w:type="dxa"/>
          </w:tcPr>
          <w:p w:rsidR="0062249F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Приложенная формулировка </w:t>
            </w:r>
          </w:p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</w:p>
        </w:tc>
        <w:tc>
          <w:tcPr>
            <w:tcW w:w="3580" w:type="dxa"/>
          </w:tcPr>
          <w:p w:rsidR="000B0F12" w:rsidRPr="009440FD" w:rsidRDefault="00DB4AD8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Итоги переговоров</w:t>
            </w:r>
          </w:p>
        </w:tc>
      </w:tr>
      <w:tr w:rsidR="001216AD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1216AD" w:rsidRPr="002119C9" w:rsidRDefault="000B02B9" w:rsidP="009440F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43" w:type="dxa"/>
          </w:tcPr>
          <w:p w:rsidR="000B02B9" w:rsidRDefault="000B02B9" w:rsidP="009440F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а)</w:t>
            </w:r>
          </w:p>
          <w:p w:rsidR="00A82CC9" w:rsidRPr="002119C9" w:rsidRDefault="000B02B9" w:rsidP="009440F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раздела 1.5</w:t>
            </w:r>
          </w:p>
        </w:tc>
        <w:tc>
          <w:tcPr>
            <w:tcW w:w="3466" w:type="dxa"/>
          </w:tcPr>
          <w:p w:rsidR="001216AD" w:rsidRPr="002119C9" w:rsidRDefault="00DB4AD8" w:rsidP="009440F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Отсутствует в тексте </w:t>
            </w:r>
          </w:p>
        </w:tc>
        <w:tc>
          <w:tcPr>
            <w:tcW w:w="4414" w:type="dxa"/>
          </w:tcPr>
          <w:p w:rsidR="001216AD" w:rsidRDefault="000B02B9" w:rsidP="009440F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Дополнить следующим подпунктом:</w:t>
            </w:r>
          </w:p>
          <w:p w:rsidR="000B02B9" w:rsidRPr="002119C9" w:rsidRDefault="000B02B9" w:rsidP="001705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r w:rsidR="001705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рамках своих полномочий Объект Соглашения</w:t>
            </w:r>
            <w:r w:rsidRPr="000B02B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сетями инж</w:t>
            </w:r>
            <w:r w:rsidR="001705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енерного обеспечения до границ Земельного У</w:t>
            </w:r>
            <w:r w:rsidRPr="000B02B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частка.».</w:t>
            </w:r>
          </w:p>
        </w:tc>
        <w:tc>
          <w:tcPr>
            <w:tcW w:w="3580" w:type="dxa"/>
          </w:tcPr>
          <w:p w:rsidR="00DB4AD8" w:rsidRDefault="00DB4AD8" w:rsidP="00306E1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Решили предложенную формулировку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изменить и дополнить </w:t>
            </w:r>
            <w:r w:rsidR="00A063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подпунктом следующего содержания:</w:t>
            </w:r>
            <w:r w:rsidRPr="00DB4A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1216AD" w:rsidRDefault="00DB4AD8" w:rsidP="00306E1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«В</w:t>
            </w:r>
            <w:r w:rsidRPr="00DB4A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рамках своих полномочий Объект Соглашения сетями инженерного обеспечения до границ Земельного Участка, с учетом положений пункта «б» подраздела 2.3 Соглашения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пунктов 6.7, 6.8 Приложения 5</w:t>
            </w:r>
            <w:r w:rsidRPr="00DB4A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Соглашения.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».</w:t>
            </w:r>
          </w:p>
          <w:p w:rsidR="00DB4AD8" w:rsidRPr="00A0631B" w:rsidRDefault="00DB4AD8" w:rsidP="00306E1E">
            <w:pPr>
              <w:rPr>
                <w:rFonts w:ascii="Times New Roman" w:hAnsi="Times New Roman" w:cs="Times New Roman"/>
                <w:sz w:val="6"/>
                <w:szCs w:val="6"/>
                <w:lang w:eastAsia="en-GB"/>
              </w:rPr>
            </w:pPr>
          </w:p>
        </w:tc>
      </w:tr>
      <w:tr w:rsidR="00402E14" w:rsidRPr="002119C9" w:rsidTr="00932796">
        <w:trPr>
          <w:gridAfter w:val="2"/>
          <w:wAfter w:w="29" w:type="dxa"/>
        </w:trPr>
        <w:tc>
          <w:tcPr>
            <w:tcW w:w="1264" w:type="dxa"/>
          </w:tcPr>
          <w:p w:rsidR="00402E14" w:rsidRP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3" w:type="dxa"/>
            <w:gridSpan w:val="4"/>
          </w:tcPr>
          <w:p w:rsidR="00402E14" w:rsidRP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2E1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1 к КС</w:t>
            </w:r>
          </w:p>
          <w:p w:rsidR="00402E14" w:rsidRP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2E1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Термины и определение</w:t>
            </w:r>
          </w:p>
        </w:tc>
      </w:tr>
      <w:tr w:rsidR="00402E14" w:rsidRPr="002119C9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Pr="002119C9" w:rsidRDefault="00662F34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2796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932796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Pr="002119C9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Pr="002119C9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Pr="002119C9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Pr="002119C9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32" w:type="dxa"/>
            <w:gridSpan w:val="6"/>
          </w:tcPr>
          <w:p w:rsidR="00402E14" w:rsidRPr="002119C9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19C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2 к КС</w:t>
            </w:r>
          </w:p>
          <w:p w:rsidR="00402E14" w:rsidRPr="002119C9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19C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Объект соглашения</w:t>
            </w:r>
            <w:r w:rsidR="00173F0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402E14" w:rsidRPr="002119C9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662F34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2796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932796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032" w:type="dxa"/>
            <w:gridSpan w:val="6"/>
          </w:tcPr>
          <w:p w:rsidR="00402E14" w:rsidRPr="00423497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2349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3 к КС</w:t>
            </w:r>
          </w:p>
          <w:p w:rsidR="00402E14" w:rsidRPr="00423497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Технические, строительные и эксплуатационные т</w:t>
            </w:r>
            <w:r w:rsidRPr="0042349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ребования</w:t>
            </w:r>
            <w:r w:rsidR="00173F0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402E14" w:rsidRPr="00423497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1"/>
          <w:wAfter w:w="16" w:type="dxa"/>
        </w:trPr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402E1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.1</w:t>
            </w:r>
          </w:p>
        </w:tc>
        <w:tc>
          <w:tcPr>
            <w:tcW w:w="14016" w:type="dxa"/>
            <w:gridSpan w:val="5"/>
          </w:tcPr>
          <w:p w:rsidR="00402E14" w:rsidRPr="009E6397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6397">
              <w:rPr>
                <w:rFonts w:ascii="Times New Roman" w:hAnsi="Times New Roman" w:cs="Times New Roman"/>
                <w:b/>
                <w:sz w:val="24"/>
                <w:szCs w:val="24"/>
              </w:rPr>
              <w:t>Табличная часть пункта 2.1.</w:t>
            </w:r>
          </w:p>
        </w:tc>
      </w:tr>
      <w:tr w:rsidR="00173F0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173F04" w:rsidRDefault="00853A38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173F0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.1.1</w:t>
            </w:r>
          </w:p>
        </w:tc>
        <w:tc>
          <w:tcPr>
            <w:tcW w:w="2543" w:type="dxa"/>
          </w:tcPr>
          <w:p w:rsidR="00173F04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Строка 17 «Требования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антитеррористической защищённости объекта» </w:t>
            </w:r>
          </w:p>
          <w:p w:rsidR="00173F04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пункт 2.1 </w:t>
            </w:r>
          </w:p>
        </w:tc>
        <w:tc>
          <w:tcPr>
            <w:tcW w:w="3466" w:type="dxa"/>
          </w:tcPr>
          <w:p w:rsidR="00173F04" w:rsidRPr="00000C4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Объект должен соответствовать требованиям </w:t>
            </w: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постановления Правительства РФ от 06.03.2015 №202 "Об утверждении требований к антитеррористической защищенности объектов спорта и формы паспорта безопасности объектов спорта", в том числе:</w:t>
            </w:r>
          </w:p>
          <w:p w:rsidR="00173F04" w:rsidRPr="00000C4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ситуации;</w:t>
            </w:r>
          </w:p>
          <w:p w:rsidR="00173F04" w:rsidRPr="00000C4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охранной телевизионной системой, позволяющей при необходимости идентифицировать лица посетителей;</w:t>
            </w:r>
          </w:p>
          <w:p w:rsidR="00173F04" w:rsidRPr="00000C4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- стационарными </w:t>
            </w:r>
            <w:proofErr w:type="spellStart"/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металлообнаружителями</w:t>
            </w:r>
            <w:proofErr w:type="spellEnd"/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или ручными металлоискателями;</w:t>
            </w:r>
          </w:p>
          <w:p w:rsidR="00173F04" w:rsidRPr="003B499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контрольно-пропускными пунктами (постами).</w:t>
            </w:r>
          </w:p>
        </w:tc>
        <w:tc>
          <w:tcPr>
            <w:tcW w:w="4414" w:type="dxa"/>
          </w:tcPr>
          <w:p w:rsidR="00853A38" w:rsidRDefault="00853A38" w:rsidP="00853A3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Абзацы второй и четвертый – необходимо исключить, т.к. будут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установлены требования в соответствии с присвоенной категорией.</w:t>
            </w:r>
          </w:p>
          <w:p w:rsidR="00173F04" w:rsidRPr="003B499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0C4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Объект должен соответствовать требованиям постановления Правительства РФ от 06.03.2015 №202 "Об утверждении требований к антитеррористической защищенности объектов спорта и формы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безопасности объектов спорта".</w:t>
            </w:r>
          </w:p>
          <w:p w:rsidR="00173F04" w:rsidRPr="003B4998" w:rsidRDefault="00173F04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173F04" w:rsidRDefault="00853A38" w:rsidP="00173F0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Замечания приняты Концессионером</w:t>
            </w:r>
          </w:p>
        </w:tc>
      </w:tr>
      <w:tr w:rsidR="00402E14" w:rsidRPr="009440FD" w:rsidTr="00932796">
        <w:trPr>
          <w:gridAfter w:val="1"/>
          <w:wAfter w:w="16" w:type="dxa"/>
        </w:trPr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5</w:t>
            </w:r>
          </w:p>
        </w:tc>
        <w:tc>
          <w:tcPr>
            <w:tcW w:w="14016" w:type="dxa"/>
            <w:gridSpan w:val="5"/>
          </w:tcPr>
          <w:p w:rsidR="00402E14" w:rsidRPr="00366A02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6A0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4 к КС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6A0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егламент взаимодействия сторон с подведомственными организациями</w:t>
            </w:r>
            <w:r w:rsidR="00173F0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402E14" w:rsidRPr="00366A02" w:rsidRDefault="00402E14" w:rsidP="00402E14">
            <w:pPr>
              <w:rPr>
                <w:rFonts w:ascii="Times New Roman" w:hAnsi="Times New Roman" w:cs="Times New Roman"/>
                <w:b/>
                <w:sz w:val="6"/>
                <w:szCs w:val="6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5.1</w:t>
            </w: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Строка 2 столбца «Наименование и цель оказания услуги» пункта 2.4</w:t>
            </w:r>
          </w:p>
        </w:tc>
        <w:tc>
          <w:tcPr>
            <w:tcW w:w="3466" w:type="dxa"/>
          </w:tcPr>
          <w:p w:rsidR="00402E14" w:rsidRPr="005E7193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53A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техническая ошибка удалить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слова </w:t>
            </w:r>
            <w:r w:rsidRPr="00853A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«[зала для борьбы]»</w:t>
            </w:r>
          </w:p>
        </w:tc>
        <w:tc>
          <w:tcPr>
            <w:tcW w:w="3580" w:type="dxa"/>
          </w:tcPr>
          <w:p w:rsidR="00402E14" w:rsidRPr="005E7193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Замечания приняты Концессионером</w:t>
            </w:r>
          </w:p>
        </w:tc>
      </w:tr>
      <w:tr w:rsidR="00402E14" w:rsidRPr="009440FD" w:rsidTr="00932796">
        <w:tc>
          <w:tcPr>
            <w:tcW w:w="1264" w:type="dxa"/>
          </w:tcPr>
          <w:p w:rsidR="00402E14" w:rsidRPr="00D51465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032" w:type="dxa"/>
            <w:gridSpan w:val="6"/>
          </w:tcPr>
          <w:p w:rsidR="00402E14" w:rsidRPr="002119C9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19C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5 к КС</w:t>
            </w:r>
          </w:p>
          <w:p w:rsidR="00402E14" w:rsidRPr="002119C9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19C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Порядок взаимодействия Сторон на стадии Создания</w:t>
            </w:r>
          </w:p>
          <w:p w:rsidR="00402E14" w:rsidRPr="00AA6C28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Pr="00D51465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Pr="0063394C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E14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402E14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Pr="0063394C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4414" w:type="dxa"/>
          </w:tcPr>
          <w:p w:rsidR="00402E14" w:rsidRPr="0063394C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032" w:type="dxa"/>
            <w:gridSpan w:val="6"/>
          </w:tcPr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Приложение 6</w:t>
            </w:r>
            <w:r w:rsidRPr="0042349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к КС</w:t>
            </w:r>
          </w:p>
          <w:p w:rsidR="00402E14" w:rsidRPr="00423497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B1E0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ПОРЯДОК ВЗАИМОДЕЙСТВИЯ СТОРОН НА СТАДИИ ЭКСПЛУАТАЦИИ</w:t>
            </w:r>
          </w:p>
          <w:p w:rsidR="00402E14" w:rsidRPr="00874C39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E14" w:rsidRPr="0044489B">
              <w:rPr>
                <w:rFonts w:ascii="Times New Roman" w:hAnsi="Times New Roman" w:cs="Times New Roman"/>
                <w:sz w:val="24"/>
                <w:szCs w:val="24"/>
              </w:rPr>
              <w:t>амечаний нет</w:t>
            </w:r>
          </w:p>
        </w:tc>
        <w:tc>
          <w:tcPr>
            <w:tcW w:w="3466" w:type="dxa"/>
          </w:tcPr>
          <w:p w:rsidR="00402E14" w:rsidRDefault="00402E14" w:rsidP="00402E14"/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032" w:type="dxa"/>
            <w:gridSpan w:val="6"/>
          </w:tcPr>
          <w:p w:rsidR="00402E14" w:rsidRPr="00CB1E02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7</w:t>
            </w:r>
            <w:r w:rsidRPr="00CB1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proofErr w:type="spellStart"/>
            <w:r w:rsidRPr="00CB1E02">
              <w:rPr>
                <w:rFonts w:ascii="Times New Roman" w:hAnsi="Times New Roman" w:cs="Times New Roman"/>
                <w:b/>
                <w:sz w:val="24"/>
                <w:szCs w:val="24"/>
              </w:rPr>
              <w:t>Концедента</w:t>
            </w:r>
            <w:proofErr w:type="spellEnd"/>
          </w:p>
          <w:p w:rsidR="00402E14" w:rsidRPr="00483396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Pr="005A185B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ДЭР</w:t>
            </w:r>
            <w:r w:rsidRPr="0044489B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032" w:type="dxa"/>
            <w:gridSpan w:val="6"/>
          </w:tcPr>
          <w:p w:rsidR="00402E14" w:rsidRPr="00CB1E02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8</w:t>
            </w:r>
            <w:r w:rsidRPr="00CB1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E02">
              <w:rPr>
                <w:rFonts w:ascii="Times New Roman" w:hAnsi="Times New Roman" w:cs="Times New Roman"/>
                <w:b/>
                <w:sz w:val="24"/>
                <w:szCs w:val="24"/>
              </w:rPr>
              <w:t>Особые обстоятельства и Обстоятельства непреодолимой силы</w:t>
            </w:r>
          </w:p>
          <w:p w:rsidR="00402E14" w:rsidRPr="00483396" w:rsidRDefault="00402E14" w:rsidP="00402E14">
            <w:pPr>
              <w:rPr>
                <w:rFonts w:ascii="Times New Roman" w:hAnsi="Times New Roman" w:cs="Times New Roman"/>
                <w:b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E14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402E14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032" w:type="dxa"/>
            <w:gridSpan w:val="6"/>
          </w:tcPr>
          <w:p w:rsidR="00402E14" w:rsidRPr="0079776B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9</w:t>
            </w:r>
            <w:r w:rsidRPr="00797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76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и Прекращение Соглашения</w:t>
            </w:r>
          </w:p>
          <w:p w:rsidR="00402E14" w:rsidRPr="00483396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E14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402E14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/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4032" w:type="dxa"/>
            <w:gridSpan w:val="6"/>
          </w:tcPr>
          <w:p w:rsidR="00402E14" w:rsidRPr="0048339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10</w:t>
            </w: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 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(Возврат) Объекта Соглашения</w:t>
            </w:r>
          </w:p>
          <w:p w:rsidR="00402E14" w:rsidRPr="00483396" w:rsidRDefault="00402E14" w:rsidP="00402E14">
            <w:pPr>
              <w:rPr>
                <w:rFonts w:ascii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932796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4032" w:type="dxa"/>
            <w:gridSpan w:val="6"/>
          </w:tcPr>
          <w:p w:rsidR="00402E14" w:rsidRPr="0048339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11</w:t>
            </w: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Споров, ответственность и требования третьих лиц</w:t>
            </w:r>
          </w:p>
          <w:p w:rsidR="00402E14" w:rsidRPr="00483396" w:rsidRDefault="00402E14" w:rsidP="00402E14">
            <w:pPr>
              <w:rPr>
                <w:rFonts w:ascii="Times New Roman" w:hAnsi="Times New Roman" w:cs="Times New Roman"/>
                <w:b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E14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402E14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A4FA4" w:rsidRPr="009440FD" w:rsidTr="00B638F8">
        <w:trPr>
          <w:gridAfter w:val="2"/>
          <w:wAfter w:w="29" w:type="dxa"/>
        </w:trPr>
        <w:tc>
          <w:tcPr>
            <w:tcW w:w="1264" w:type="dxa"/>
          </w:tcPr>
          <w:p w:rsidR="009A4FA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4003" w:type="dxa"/>
            <w:gridSpan w:val="4"/>
          </w:tcPr>
          <w:p w:rsidR="009A4FA4" w:rsidRPr="00483396" w:rsidRDefault="009A4FA4" w:rsidP="009A4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12</w:t>
            </w: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 </w:t>
            </w:r>
          </w:p>
          <w:p w:rsidR="009A4FA4" w:rsidRPr="009A4FA4" w:rsidRDefault="009A4FA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Денежные Обязательства </w:t>
            </w:r>
            <w:proofErr w:type="spellStart"/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>Концедента</w:t>
            </w:r>
            <w:proofErr w:type="spellEnd"/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4FA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9A4FA4" w:rsidRDefault="009A4FA4" w:rsidP="009A4FA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14.1</w:t>
            </w:r>
          </w:p>
        </w:tc>
        <w:tc>
          <w:tcPr>
            <w:tcW w:w="2543" w:type="dxa"/>
          </w:tcPr>
          <w:p w:rsidR="009A4FA4" w:rsidRPr="00213902" w:rsidRDefault="009A4FA4" w:rsidP="009A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3902">
              <w:rPr>
                <w:rFonts w:ascii="Times New Roman" w:hAnsi="Times New Roman" w:cs="Times New Roman"/>
                <w:sz w:val="24"/>
                <w:szCs w:val="24"/>
              </w:rPr>
              <w:t>становлена формула общего размера Капитального</w:t>
            </w:r>
          </w:p>
          <w:p w:rsidR="009A4FA4" w:rsidRDefault="009A4FA4" w:rsidP="009A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02">
              <w:rPr>
                <w:rFonts w:ascii="Times New Roman" w:hAnsi="Times New Roman" w:cs="Times New Roman"/>
                <w:sz w:val="24"/>
                <w:szCs w:val="24"/>
              </w:rPr>
              <w:t xml:space="preserve">гранта. </w:t>
            </w:r>
          </w:p>
        </w:tc>
        <w:tc>
          <w:tcPr>
            <w:tcW w:w="3466" w:type="dxa"/>
          </w:tcPr>
          <w:p w:rsidR="009A4FA4" w:rsidRDefault="009A4FA4" w:rsidP="009A4FA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9A4FA4" w:rsidRPr="00213902" w:rsidRDefault="009A4FA4" w:rsidP="009A4FA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1390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При этом размер Сметной стоимости отсутствует, из чего невозможно</w:t>
            </w:r>
          </w:p>
          <w:p w:rsidR="009A4FA4" w:rsidRDefault="009A4FA4" w:rsidP="009A4FA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1390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рассчитать общий размер Капитального гранта.</w:t>
            </w:r>
          </w:p>
        </w:tc>
        <w:tc>
          <w:tcPr>
            <w:tcW w:w="3580" w:type="dxa"/>
          </w:tcPr>
          <w:p w:rsidR="009A4FA4" w:rsidRDefault="009A4FA4" w:rsidP="009A4FA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Замечание снято ДФ</w:t>
            </w:r>
          </w:p>
        </w:tc>
      </w:tr>
      <w:tr w:rsidR="00402E14" w:rsidRPr="009440FD" w:rsidTr="00932796">
        <w:tc>
          <w:tcPr>
            <w:tcW w:w="1264" w:type="dxa"/>
          </w:tcPr>
          <w:p w:rsidR="00402E1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4032" w:type="dxa"/>
            <w:gridSpan w:val="6"/>
          </w:tcPr>
          <w:p w:rsidR="00402E14" w:rsidRPr="00112D5E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14 к КС</w:t>
            </w:r>
          </w:p>
          <w:p w:rsidR="00402E14" w:rsidRPr="00112D5E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5E">
              <w:rPr>
                <w:rFonts w:ascii="Times New Roman" w:hAnsi="Times New Roman" w:cs="Times New Roman"/>
                <w:b/>
                <w:sz w:val="24"/>
                <w:szCs w:val="24"/>
              </w:rPr>
              <w:t>Возмещение при Досрочном Прекращении Соглашения</w:t>
            </w:r>
          </w:p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10"/>
                <w:szCs w:val="10"/>
                <w:lang w:eastAsia="en-GB"/>
              </w:rPr>
            </w:pP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853A38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4032" w:type="dxa"/>
            <w:gridSpan w:val="6"/>
          </w:tcPr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15</w:t>
            </w: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Страховое Покрытие</w:t>
            </w: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A0631B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4032" w:type="dxa"/>
            <w:gridSpan w:val="6"/>
          </w:tcPr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16</w:t>
            </w: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условия Договора Аренды Земельного Участка</w:t>
            </w:r>
            <w:r w:rsidR="00173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A0631B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2796"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 w:rsidR="00932796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4032" w:type="dxa"/>
            <w:gridSpan w:val="6"/>
          </w:tcPr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17</w:t>
            </w: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Формы Актов и Иных Документов</w:t>
            </w:r>
            <w:r w:rsidR="0093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A0631B" w:rsidP="004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89B">
              <w:rPr>
                <w:rFonts w:ascii="Times New Roman" w:hAnsi="Times New Roman" w:cs="Times New Roman"/>
                <w:sz w:val="24"/>
                <w:szCs w:val="24"/>
              </w:rPr>
              <w:t>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2E14" w:rsidRPr="009440FD" w:rsidTr="00932796">
        <w:tc>
          <w:tcPr>
            <w:tcW w:w="1264" w:type="dxa"/>
          </w:tcPr>
          <w:p w:rsidR="00402E14" w:rsidRDefault="009A4FA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</w:t>
            </w:r>
            <w:bookmarkStart w:id="0" w:name="_GoBack"/>
            <w:bookmarkEnd w:id="0"/>
          </w:p>
        </w:tc>
        <w:tc>
          <w:tcPr>
            <w:tcW w:w="14032" w:type="dxa"/>
            <w:gridSpan w:val="6"/>
          </w:tcPr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18</w:t>
            </w: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</w:t>
            </w:r>
          </w:p>
          <w:p w:rsidR="00402E14" w:rsidRPr="003364C6" w:rsidRDefault="00402E14" w:rsidP="00402E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Условия Прямого Соглашения</w:t>
            </w:r>
          </w:p>
        </w:tc>
      </w:tr>
      <w:tr w:rsidR="00402E14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43" w:type="dxa"/>
          </w:tcPr>
          <w:p w:rsidR="00402E14" w:rsidRDefault="00A0631B" w:rsidP="00A0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Абзац второй п</w:t>
            </w:r>
            <w:r w:rsidRPr="008E5F4A">
              <w:rPr>
                <w:rFonts w:ascii="Times New Roman" w:hAnsi="Times New Roman" w:cs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E5F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3.3 </w:t>
            </w:r>
          </w:p>
        </w:tc>
        <w:tc>
          <w:tcPr>
            <w:tcW w:w="3466" w:type="dxa"/>
          </w:tcPr>
          <w:p w:rsidR="00402E14" w:rsidRDefault="00402E14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402E14" w:rsidRDefault="00A0631B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E5F4A">
              <w:rPr>
                <w:rFonts w:ascii="Times New Roman" w:hAnsi="Times New Roman" w:cs="Times New Roman"/>
                <w:bCs/>
                <w:sz w:val="24"/>
                <w:szCs w:val="24"/>
              </w:rPr>
              <w:t>аполнить квадратные скобки 1/300 ключевой ставки Банка России</w:t>
            </w:r>
          </w:p>
        </w:tc>
        <w:tc>
          <w:tcPr>
            <w:tcW w:w="3580" w:type="dxa"/>
          </w:tcPr>
          <w:p w:rsidR="00402E14" w:rsidRDefault="00A0631B" w:rsidP="00402E1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Замечания приняты Концессионером</w:t>
            </w:r>
          </w:p>
        </w:tc>
      </w:tr>
    </w:tbl>
    <w:p w:rsidR="004F2109" w:rsidRPr="005F28B0" w:rsidRDefault="004F2109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2109" w:rsidRPr="005F28B0" w:rsidSect="00244491">
      <w:headerReference w:type="default" r:id="rId8"/>
      <w:pgSz w:w="16838" w:h="11906" w:orient="landscape"/>
      <w:pgMar w:top="993" w:right="1134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62" w:rsidRDefault="00C00B62" w:rsidP="00244491">
      <w:pPr>
        <w:spacing w:after="0" w:line="240" w:lineRule="auto"/>
      </w:pPr>
      <w:r>
        <w:separator/>
      </w:r>
    </w:p>
  </w:endnote>
  <w:endnote w:type="continuationSeparator" w:id="0">
    <w:p w:rsidR="00C00B62" w:rsidRDefault="00C00B62" w:rsidP="0024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62" w:rsidRDefault="00C00B62" w:rsidP="00244491">
      <w:pPr>
        <w:spacing w:after="0" w:line="240" w:lineRule="auto"/>
      </w:pPr>
      <w:r>
        <w:separator/>
      </w:r>
    </w:p>
  </w:footnote>
  <w:footnote w:type="continuationSeparator" w:id="0">
    <w:p w:rsidR="00C00B62" w:rsidRDefault="00C00B62" w:rsidP="0024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636488"/>
      <w:docPartObj>
        <w:docPartGallery w:val="Page Numbers (Top of Page)"/>
        <w:docPartUnique/>
      </w:docPartObj>
    </w:sdtPr>
    <w:sdtEndPr/>
    <w:sdtContent>
      <w:p w:rsidR="00C00B62" w:rsidRDefault="00C00B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FA4">
          <w:rPr>
            <w:noProof/>
          </w:rPr>
          <w:t>4</w:t>
        </w:r>
        <w:r>
          <w:fldChar w:fldCharType="end"/>
        </w:r>
      </w:p>
    </w:sdtContent>
  </w:sdt>
  <w:p w:rsidR="00C00B62" w:rsidRDefault="00C00B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675"/>
    <w:multiLevelType w:val="multilevel"/>
    <w:tmpl w:val="DBC478FC"/>
    <w:lvl w:ilvl="0">
      <w:start w:val="1"/>
      <w:numFmt w:val="decimal"/>
      <w:lvlRestart w:val="0"/>
      <w:pStyle w:val="Schedule3L1"/>
      <w:suff w:val="nothing"/>
      <w:lvlText w:val="Приложение №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  <w:lang w:val="ru-RU"/>
      </w:rPr>
    </w:lvl>
    <w:lvl w:ilvl="1">
      <w:start w:val="1"/>
      <w:numFmt w:val="upperRoman"/>
      <w:pStyle w:val="Schedule3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russianLow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russianUpp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chedule3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DF474BB"/>
    <w:multiLevelType w:val="hybridMultilevel"/>
    <w:tmpl w:val="9EB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F7D"/>
    <w:multiLevelType w:val="multilevel"/>
    <w:tmpl w:val="19D21232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strike w:val="0"/>
        <w:d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1701"/>
        </w:tabs>
        <w:ind w:left="1701" w:hanging="708"/>
      </w:pPr>
      <w:rPr>
        <w:rFonts w:hint="default"/>
        <w:b w:val="0"/>
        <w:strike w:val="0"/>
        <w:dstrike w:val="0"/>
        <w:color w:val="auto"/>
      </w:rPr>
    </w:lvl>
    <w:lvl w:ilvl="3">
      <w:start w:val="1"/>
      <w:numFmt w:val="decimal"/>
      <w:pStyle w:val="Level4"/>
      <w:lvlText w:val="(%4)"/>
      <w:lvlJc w:val="left"/>
      <w:pPr>
        <w:tabs>
          <w:tab w:val="num" w:pos="1986"/>
        </w:tabs>
        <w:ind w:left="198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8"/>
    <w:rsid w:val="0001118C"/>
    <w:rsid w:val="000426E4"/>
    <w:rsid w:val="0007370E"/>
    <w:rsid w:val="0008538E"/>
    <w:rsid w:val="000B02B9"/>
    <w:rsid w:val="000B0F12"/>
    <w:rsid w:val="000B1CF3"/>
    <w:rsid w:val="000C6AB0"/>
    <w:rsid w:val="000D4BBC"/>
    <w:rsid w:val="00112D5E"/>
    <w:rsid w:val="00117AA7"/>
    <w:rsid w:val="001216AD"/>
    <w:rsid w:val="001341F9"/>
    <w:rsid w:val="00144135"/>
    <w:rsid w:val="00162000"/>
    <w:rsid w:val="00170583"/>
    <w:rsid w:val="00173F04"/>
    <w:rsid w:val="001830A7"/>
    <w:rsid w:val="001C06CE"/>
    <w:rsid w:val="001D7870"/>
    <w:rsid w:val="001E4426"/>
    <w:rsid w:val="00205A0E"/>
    <w:rsid w:val="002119C9"/>
    <w:rsid w:val="00213902"/>
    <w:rsid w:val="00244491"/>
    <w:rsid w:val="0026018D"/>
    <w:rsid w:val="00296D07"/>
    <w:rsid w:val="002A51F7"/>
    <w:rsid w:val="002A6711"/>
    <w:rsid w:val="002E27E7"/>
    <w:rsid w:val="002F32B8"/>
    <w:rsid w:val="0030400C"/>
    <w:rsid w:val="00306E1E"/>
    <w:rsid w:val="003364C6"/>
    <w:rsid w:val="00366A02"/>
    <w:rsid w:val="003740A8"/>
    <w:rsid w:val="003B6760"/>
    <w:rsid w:val="003B6BB7"/>
    <w:rsid w:val="003C6D28"/>
    <w:rsid w:val="003D1506"/>
    <w:rsid w:val="003F6665"/>
    <w:rsid w:val="00402E12"/>
    <w:rsid w:val="00402E14"/>
    <w:rsid w:val="00405692"/>
    <w:rsid w:val="00423497"/>
    <w:rsid w:val="00427E08"/>
    <w:rsid w:val="0044489B"/>
    <w:rsid w:val="004465D1"/>
    <w:rsid w:val="00465B08"/>
    <w:rsid w:val="0047097A"/>
    <w:rsid w:val="00480FAF"/>
    <w:rsid w:val="00483396"/>
    <w:rsid w:val="004840FA"/>
    <w:rsid w:val="004B36A1"/>
    <w:rsid w:val="004D30A9"/>
    <w:rsid w:val="004D66B4"/>
    <w:rsid w:val="004F2109"/>
    <w:rsid w:val="0052509F"/>
    <w:rsid w:val="00544C23"/>
    <w:rsid w:val="00580187"/>
    <w:rsid w:val="00597FF1"/>
    <w:rsid w:val="005A185B"/>
    <w:rsid w:val="005B5A8F"/>
    <w:rsid w:val="005D17A2"/>
    <w:rsid w:val="005E7193"/>
    <w:rsid w:val="005F28B0"/>
    <w:rsid w:val="00602BC9"/>
    <w:rsid w:val="00617461"/>
    <w:rsid w:val="0062249F"/>
    <w:rsid w:val="0063394C"/>
    <w:rsid w:val="00662F34"/>
    <w:rsid w:val="006814E4"/>
    <w:rsid w:val="00685000"/>
    <w:rsid w:val="00691CAB"/>
    <w:rsid w:val="00694391"/>
    <w:rsid w:val="006E04A4"/>
    <w:rsid w:val="006F10E8"/>
    <w:rsid w:val="007010AF"/>
    <w:rsid w:val="00735009"/>
    <w:rsid w:val="00735E40"/>
    <w:rsid w:val="00745D9A"/>
    <w:rsid w:val="00747FF8"/>
    <w:rsid w:val="0075297D"/>
    <w:rsid w:val="00761222"/>
    <w:rsid w:val="0079400B"/>
    <w:rsid w:val="0079622F"/>
    <w:rsid w:val="0079776B"/>
    <w:rsid w:val="007A675D"/>
    <w:rsid w:val="007C58DD"/>
    <w:rsid w:val="007D7784"/>
    <w:rsid w:val="007F28F7"/>
    <w:rsid w:val="007F47E6"/>
    <w:rsid w:val="0080249F"/>
    <w:rsid w:val="00802542"/>
    <w:rsid w:val="00804762"/>
    <w:rsid w:val="008229EB"/>
    <w:rsid w:val="00827DF6"/>
    <w:rsid w:val="008514C0"/>
    <w:rsid w:val="00853A38"/>
    <w:rsid w:val="00874C39"/>
    <w:rsid w:val="00876D39"/>
    <w:rsid w:val="008C0ABE"/>
    <w:rsid w:val="008C2965"/>
    <w:rsid w:val="008F5729"/>
    <w:rsid w:val="00932796"/>
    <w:rsid w:val="00940353"/>
    <w:rsid w:val="009440FD"/>
    <w:rsid w:val="00965598"/>
    <w:rsid w:val="0097096F"/>
    <w:rsid w:val="00975944"/>
    <w:rsid w:val="0098354B"/>
    <w:rsid w:val="009873E5"/>
    <w:rsid w:val="00990D94"/>
    <w:rsid w:val="009A4FA4"/>
    <w:rsid w:val="009C0563"/>
    <w:rsid w:val="009D2026"/>
    <w:rsid w:val="009D323D"/>
    <w:rsid w:val="009E6397"/>
    <w:rsid w:val="00A0631B"/>
    <w:rsid w:val="00A24442"/>
    <w:rsid w:val="00A34672"/>
    <w:rsid w:val="00A82CC9"/>
    <w:rsid w:val="00A96E7E"/>
    <w:rsid w:val="00AA0672"/>
    <w:rsid w:val="00AA6C28"/>
    <w:rsid w:val="00AC508E"/>
    <w:rsid w:val="00B06906"/>
    <w:rsid w:val="00B20FFE"/>
    <w:rsid w:val="00B314D5"/>
    <w:rsid w:val="00B66DEC"/>
    <w:rsid w:val="00B93575"/>
    <w:rsid w:val="00BA1883"/>
    <w:rsid w:val="00BA6081"/>
    <w:rsid w:val="00BB1335"/>
    <w:rsid w:val="00BE2B25"/>
    <w:rsid w:val="00BE57B9"/>
    <w:rsid w:val="00C00B62"/>
    <w:rsid w:val="00C25A9E"/>
    <w:rsid w:val="00C4458E"/>
    <w:rsid w:val="00C66F48"/>
    <w:rsid w:val="00C72209"/>
    <w:rsid w:val="00CB1E02"/>
    <w:rsid w:val="00CB4914"/>
    <w:rsid w:val="00D25E79"/>
    <w:rsid w:val="00D51465"/>
    <w:rsid w:val="00D56D26"/>
    <w:rsid w:val="00D8008B"/>
    <w:rsid w:val="00DB4AD8"/>
    <w:rsid w:val="00DB5963"/>
    <w:rsid w:val="00DE02CE"/>
    <w:rsid w:val="00DE70A6"/>
    <w:rsid w:val="00E011CE"/>
    <w:rsid w:val="00E10566"/>
    <w:rsid w:val="00E27E75"/>
    <w:rsid w:val="00E419F7"/>
    <w:rsid w:val="00E51E6B"/>
    <w:rsid w:val="00E5406B"/>
    <w:rsid w:val="00E82DE2"/>
    <w:rsid w:val="00E8431E"/>
    <w:rsid w:val="00EC538A"/>
    <w:rsid w:val="00F87D73"/>
    <w:rsid w:val="00FA19DF"/>
    <w:rsid w:val="00FA7623"/>
    <w:rsid w:val="00FB7C6C"/>
    <w:rsid w:val="00FF302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BBC3"/>
  <w15:chartTrackingRefBased/>
  <w15:docId w15:val="{DBC57A25-4612-4C74-86E2-FDA1A1C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1">
    <w:name w:val="Level 1"/>
    <w:basedOn w:val="a"/>
    <w:next w:val="a"/>
    <w:uiPriority w:val="6"/>
    <w:qFormat/>
    <w:rsid w:val="002F32B8"/>
    <w:pPr>
      <w:numPr>
        <w:numId w:val="1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uiPriority w:val="6"/>
    <w:qFormat/>
    <w:rsid w:val="002F32B8"/>
    <w:pPr>
      <w:numPr>
        <w:ilvl w:val="1"/>
        <w:numId w:val="1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uiPriority w:val="6"/>
    <w:qFormat/>
    <w:rsid w:val="002F32B8"/>
    <w:pPr>
      <w:numPr>
        <w:ilvl w:val="2"/>
        <w:numId w:val="1"/>
      </w:numPr>
      <w:tabs>
        <w:tab w:val="clear" w:pos="1701"/>
        <w:tab w:val="num" w:pos="708"/>
        <w:tab w:val="num" w:pos="1276"/>
      </w:tabs>
      <w:adjustRightInd w:val="0"/>
      <w:spacing w:after="210" w:line="264" w:lineRule="auto"/>
      <w:ind w:left="708"/>
      <w:jc w:val="both"/>
      <w:outlineLvl w:val="2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4">
    <w:name w:val="Level 4"/>
    <w:basedOn w:val="a"/>
    <w:next w:val="a"/>
    <w:link w:val="Level4Char"/>
    <w:uiPriority w:val="6"/>
    <w:qFormat/>
    <w:rsid w:val="002F32B8"/>
    <w:pPr>
      <w:numPr>
        <w:ilvl w:val="3"/>
        <w:numId w:val="1"/>
      </w:numPr>
      <w:tabs>
        <w:tab w:val="num" w:pos="2126"/>
      </w:tabs>
      <w:adjustRightInd w:val="0"/>
      <w:spacing w:after="210" w:line="264" w:lineRule="auto"/>
      <w:ind w:left="2126"/>
      <w:jc w:val="both"/>
      <w:outlineLvl w:val="3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F32B8"/>
    <w:pPr>
      <w:numPr>
        <w:ilvl w:val="4"/>
        <w:numId w:val="1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4Char">
    <w:name w:val="Level 4 Char"/>
    <w:link w:val="Level4"/>
    <w:uiPriority w:val="6"/>
    <w:rsid w:val="002F32B8"/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Schedule3L1">
    <w:name w:val="Schedule 3 L1"/>
    <w:basedOn w:val="a"/>
    <w:next w:val="a3"/>
    <w:qFormat/>
    <w:rsid w:val="0075297D"/>
    <w:pPr>
      <w:keepNext/>
      <w:pageBreakBefore/>
      <w:numPr>
        <w:numId w:val="2"/>
      </w:numPr>
      <w:spacing w:after="240" w:line="240" w:lineRule="auto"/>
      <w:jc w:val="right"/>
      <w:outlineLvl w:val="0"/>
    </w:pPr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Schedule3L2">
    <w:name w:val="Schedule 3 L2"/>
    <w:basedOn w:val="a"/>
    <w:next w:val="a3"/>
    <w:qFormat/>
    <w:rsid w:val="0075297D"/>
    <w:pPr>
      <w:numPr>
        <w:ilvl w:val="1"/>
        <w:numId w:val="2"/>
      </w:numPr>
      <w:spacing w:after="240" w:line="240" w:lineRule="auto"/>
      <w:jc w:val="center"/>
      <w:outlineLvl w:val="1"/>
    </w:pPr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Schedule3L3">
    <w:name w:val="Schedule 3 L3"/>
    <w:basedOn w:val="a"/>
    <w:next w:val="a"/>
    <w:qFormat/>
    <w:rsid w:val="0075297D"/>
    <w:pPr>
      <w:numPr>
        <w:ilvl w:val="2"/>
        <w:numId w:val="2"/>
      </w:numPr>
      <w:adjustRightInd w:val="0"/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4">
    <w:name w:val="Schedule 3 L4"/>
    <w:basedOn w:val="a"/>
    <w:next w:val="a"/>
    <w:link w:val="Schedule3L4Char"/>
    <w:qFormat/>
    <w:rsid w:val="0075297D"/>
    <w:pPr>
      <w:numPr>
        <w:ilvl w:val="3"/>
        <w:numId w:val="2"/>
      </w:numPr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5">
    <w:name w:val="Schedule 3 L5"/>
    <w:basedOn w:val="a"/>
    <w:next w:val="2"/>
    <w:link w:val="Schedule3L5Char"/>
    <w:qFormat/>
    <w:rsid w:val="0075297D"/>
    <w:pPr>
      <w:numPr>
        <w:ilvl w:val="4"/>
        <w:numId w:val="2"/>
      </w:numPr>
      <w:adjustRightInd w:val="0"/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chedule3L5Char">
    <w:name w:val="Schedule 3 L5 Char"/>
    <w:basedOn w:val="a4"/>
    <w:link w:val="Schedule3L5"/>
    <w:rsid w:val="0075297D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6">
    <w:name w:val="Schedule 3 L6"/>
    <w:basedOn w:val="a"/>
    <w:next w:val="3"/>
    <w:qFormat/>
    <w:rsid w:val="0075297D"/>
    <w:pPr>
      <w:numPr>
        <w:ilvl w:val="5"/>
        <w:numId w:val="2"/>
      </w:numPr>
      <w:adjustRightInd w:val="0"/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7">
    <w:name w:val="Schedule 3 L7"/>
    <w:basedOn w:val="a"/>
    <w:next w:val="a"/>
    <w:qFormat/>
    <w:rsid w:val="0075297D"/>
    <w:pPr>
      <w:numPr>
        <w:ilvl w:val="6"/>
        <w:numId w:val="2"/>
      </w:numPr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8">
    <w:name w:val="Schedule 3 L8"/>
    <w:basedOn w:val="a"/>
    <w:next w:val="a"/>
    <w:qFormat/>
    <w:rsid w:val="0075297D"/>
    <w:pPr>
      <w:numPr>
        <w:ilvl w:val="7"/>
        <w:numId w:val="2"/>
      </w:numPr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9">
    <w:name w:val="Schedule 3 L9"/>
    <w:basedOn w:val="a"/>
    <w:uiPriority w:val="99"/>
    <w:semiHidden/>
    <w:rsid w:val="0075297D"/>
    <w:pPr>
      <w:numPr>
        <w:ilvl w:val="8"/>
        <w:numId w:val="2"/>
      </w:numPr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3">
    <w:name w:val="Body Text"/>
    <w:basedOn w:val="a"/>
    <w:link w:val="a4"/>
    <w:uiPriority w:val="99"/>
    <w:semiHidden/>
    <w:unhideWhenUsed/>
    <w:rsid w:val="007529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297D"/>
  </w:style>
  <w:style w:type="paragraph" w:styleId="2">
    <w:name w:val="Body Text 2"/>
    <w:basedOn w:val="a"/>
    <w:link w:val="20"/>
    <w:uiPriority w:val="99"/>
    <w:unhideWhenUsed/>
    <w:rsid w:val="007529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5297D"/>
  </w:style>
  <w:style w:type="paragraph" w:styleId="3">
    <w:name w:val="Body Text 3"/>
    <w:basedOn w:val="a"/>
    <w:link w:val="30"/>
    <w:uiPriority w:val="99"/>
    <w:semiHidden/>
    <w:unhideWhenUsed/>
    <w:rsid w:val="007529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297D"/>
    <w:rPr>
      <w:sz w:val="16"/>
      <w:szCs w:val="16"/>
    </w:rPr>
  </w:style>
  <w:style w:type="table" w:styleId="a5">
    <w:name w:val="Table Grid"/>
    <w:basedOn w:val="a1"/>
    <w:uiPriority w:val="39"/>
    <w:rsid w:val="000B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10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491"/>
  </w:style>
  <w:style w:type="paragraph" w:styleId="aa">
    <w:name w:val="footer"/>
    <w:basedOn w:val="a"/>
    <w:link w:val="ab"/>
    <w:uiPriority w:val="99"/>
    <w:unhideWhenUsed/>
    <w:rsid w:val="0024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491"/>
  </w:style>
  <w:style w:type="character" w:customStyle="1" w:styleId="Schedule3L4Char">
    <w:name w:val="Schedule 3 L4 Char"/>
    <w:basedOn w:val="a4"/>
    <w:link w:val="Schedule3L4"/>
    <w:rsid w:val="0024449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c">
    <w:name w:val="List Paragraph"/>
    <w:basedOn w:val="a"/>
    <w:uiPriority w:val="34"/>
    <w:qFormat/>
    <w:rsid w:val="0042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C4AB-6CC0-4AC8-92D9-1D780EE6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</dc:creator>
  <cp:keywords/>
  <dc:description/>
  <cp:lastModifiedBy>Ольга Александровна Болдырева</cp:lastModifiedBy>
  <cp:revision>4</cp:revision>
  <cp:lastPrinted>2024-10-03T09:19:00Z</cp:lastPrinted>
  <dcterms:created xsi:type="dcterms:W3CDTF">2025-01-22T03:57:00Z</dcterms:created>
  <dcterms:modified xsi:type="dcterms:W3CDTF">2025-01-22T04:33:00Z</dcterms:modified>
</cp:coreProperties>
</file>