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FE1" w:rsidRDefault="00AC1FE1" w:rsidP="00AC1FE1">
      <w:p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2.</w:t>
      </w:r>
      <w:proofErr w:type="gramStart"/>
      <w:r>
        <w:rPr>
          <w:rFonts w:ascii="Times New Roman" w:hAnsi="Times New Roman"/>
          <w:sz w:val="28"/>
          <w:szCs w:val="28"/>
          <w:lang w:bidi="ru-RU"/>
        </w:rPr>
        <w:t>3.Категории</w:t>
      </w:r>
      <w:proofErr w:type="gramEnd"/>
      <w:r>
        <w:rPr>
          <w:rFonts w:ascii="Times New Roman" w:hAnsi="Times New Roman"/>
          <w:sz w:val="28"/>
          <w:szCs w:val="28"/>
          <w:lang w:bidi="ru-RU"/>
        </w:rPr>
        <w:t xml:space="preserve"> и критерии отбора получателей субсидий:</w:t>
      </w:r>
    </w:p>
    <w:p w:rsidR="00AC1FE1" w:rsidRDefault="00AC1FE1" w:rsidP="00AC1FE1">
      <w:p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2.3.</w:t>
      </w:r>
      <w:proofErr w:type="gramStart"/>
      <w:r>
        <w:rPr>
          <w:rFonts w:ascii="Times New Roman" w:hAnsi="Times New Roman"/>
          <w:sz w:val="28"/>
          <w:szCs w:val="28"/>
          <w:lang w:bidi="ru-RU"/>
        </w:rPr>
        <w:t>1.Категории</w:t>
      </w:r>
      <w:proofErr w:type="gramEnd"/>
      <w:r>
        <w:rPr>
          <w:rFonts w:ascii="Times New Roman" w:hAnsi="Times New Roman"/>
          <w:sz w:val="28"/>
          <w:szCs w:val="28"/>
          <w:lang w:bidi="ru-RU"/>
        </w:rPr>
        <w:t xml:space="preserve"> отбора получателей субсидии:</w:t>
      </w:r>
    </w:p>
    <w:p w:rsidR="00AC1FE1" w:rsidRDefault="00AC1FE1" w:rsidP="00AC1FE1">
      <w:p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юридические лица (малые предприятия, в том числе </w:t>
      </w:r>
      <w:proofErr w:type="spellStart"/>
      <w:r>
        <w:rPr>
          <w:rFonts w:ascii="Times New Roman" w:hAnsi="Times New Roman"/>
          <w:sz w:val="28"/>
          <w:szCs w:val="28"/>
          <w:lang w:bidi="ru-RU"/>
        </w:rPr>
        <w:t>микропредприятия</w:t>
      </w:r>
      <w:proofErr w:type="spellEnd"/>
      <w:r>
        <w:rPr>
          <w:rFonts w:ascii="Times New Roman" w:hAnsi="Times New Roman"/>
          <w:sz w:val="28"/>
          <w:szCs w:val="28"/>
          <w:lang w:bidi="ru-RU"/>
        </w:rPr>
        <w:t xml:space="preserve"> и средние предприятия, сведения о которых внесены в единый реестр субъектов малого и среднего предпринимательства) и индивидуальные предприниматели, зарегистрированные в соответствии с законодательством Российской Федерации и соответствующие условиям, установленным Федеральным законом № 209-ФЗ к субъектам малого и среднего предпринимательства.</w:t>
      </w:r>
    </w:p>
    <w:p w:rsidR="00AC1FE1" w:rsidRDefault="00AC1FE1" w:rsidP="00AC1FE1">
      <w:p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2.3.</w:t>
      </w:r>
      <w:proofErr w:type="gramStart"/>
      <w:r>
        <w:rPr>
          <w:rFonts w:ascii="Times New Roman" w:hAnsi="Times New Roman"/>
          <w:sz w:val="28"/>
          <w:szCs w:val="28"/>
          <w:lang w:bidi="ru-RU"/>
        </w:rPr>
        <w:t>2.Критерии</w:t>
      </w:r>
      <w:proofErr w:type="gramEnd"/>
      <w:r>
        <w:rPr>
          <w:rFonts w:ascii="Times New Roman" w:hAnsi="Times New Roman"/>
          <w:sz w:val="28"/>
          <w:szCs w:val="28"/>
          <w:lang w:bidi="ru-RU"/>
        </w:rPr>
        <w:t xml:space="preserve"> отбора получателей субсидий:</w:t>
      </w:r>
    </w:p>
    <w:p w:rsidR="00AC1FE1" w:rsidRDefault="00AC1FE1" w:rsidP="00AC1FE1">
      <w:pPr>
        <w:spacing w:after="0" w:line="240" w:lineRule="auto"/>
        <w:ind w:firstLine="698"/>
        <w:jc w:val="both"/>
        <w:rPr>
          <w:rFonts w:ascii="Times New Roman" w:eastAsia="Times New Roman" w:hAnsi="Times New Roman"/>
          <w:spacing w:val="-2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наличие</w:t>
      </w:r>
      <w:r>
        <w:rPr>
          <w:rFonts w:ascii="Times New Roman" w:eastAsia="Times New Roman" w:hAnsi="Times New Roman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статуса</w:t>
      </w:r>
      <w:r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«социальное предприятие»</w:t>
      </w:r>
      <w:r>
        <w:rPr>
          <w:rFonts w:ascii="Times New Roman" w:eastAsia="Times New Roman" w:hAnsi="Times New Roman"/>
          <w:spacing w:val="-2"/>
          <w:sz w:val="28"/>
          <w:szCs w:val="28"/>
        </w:rPr>
        <w:t>;</w:t>
      </w:r>
    </w:p>
    <w:p w:rsidR="00AC1FE1" w:rsidRDefault="00AC1FE1" w:rsidP="00AC1FE1">
      <w:p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постановка на налоговый учет и осуществление деятельности на территории города Нефтеюганска;</w:t>
      </w:r>
    </w:p>
    <w:p w:rsidR="00AC1FE1" w:rsidRDefault="00AC1FE1" w:rsidP="00AC1FE1">
      <w:p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наличие сведений о субъекте в едином реестре субъектов малого и среднего предпринимательства Федеральной налоговой службы Российской Федерации. </w:t>
      </w:r>
    </w:p>
    <w:p w:rsidR="00AC1FE1" w:rsidRDefault="00AC1FE1" w:rsidP="00AC1FE1">
      <w:p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Факт осуществления социально значимого (приоритетного) вида деятельности подтверждается наличием данного вида деятельности как основного вида деятельности в выписке из Единого государственного реестра юридических лиц, Единого государственного реестра индивидуальных предпринимателей.</w:t>
      </w:r>
    </w:p>
    <w:p w:rsidR="00AC1FE1" w:rsidRDefault="00AC1FE1" w:rsidP="00AC1FE1">
      <w:p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Отбор субъектов для предоставления субсидий осуществляется посредством запроса предложений на основании заявлений, направленных участниками отбора для участия в отборе (далее – заявка), исходя из соответствия участника отбора категориям и критериям отбора и в порядке очередности поступления заявок на участие в отборе (далее - отбор).</w:t>
      </w:r>
    </w:p>
    <w:p w:rsidR="00136FDB" w:rsidRDefault="00AC1FE1">
      <w:bookmarkStart w:id="0" w:name="_GoBack"/>
      <w:bookmarkEnd w:id="0"/>
    </w:p>
    <w:sectPr w:rsidR="00136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136"/>
    <w:rsid w:val="002E7136"/>
    <w:rsid w:val="003A530C"/>
    <w:rsid w:val="004E272C"/>
    <w:rsid w:val="00AC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658AA9-56E6-4775-A469-8412AA124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F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1239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Михайловна Сарычева</dc:creator>
  <cp:keywords/>
  <dc:description/>
  <cp:lastModifiedBy>Евгения Михайловна Сарычева</cp:lastModifiedBy>
  <cp:revision>2</cp:revision>
  <dcterms:created xsi:type="dcterms:W3CDTF">2026-01-16T08:13:00Z</dcterms:created>
  <dcterms:modified xsi:type="dcterms:W3CDTF">2026-01-16T08:14:00Z</dcterms:modified>
</cp:coreProperties>
</file>